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1EC" w:rsidRPr="007E46A3" w:rsidRDefault="000441EC" w:rsidP="000441EC">
      <w:pPr>
        <w:pStyle w:val="a4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lang w:val="en-GB" w:eastAsia="zh-CN"/>
        </w:rPr>
      </w:pPr>
      <w:r w:rsidRPr="007E46A3">
        <w:rPr>
          <w:rFonts w:cs="Arial"/>
          <w:sz w:val="24"/>
          <w:szCs w:val="24"/>
          <w:lang w:val="en-GB"/>
        </w:rPr>
        <w:t>3GPP TSG-RAN WG4 Meeting #</w:t>
      </w:r>
      <w:r w:rsidR="004179A9">
        <w:rPr>
          <w:rFonts w:cs="Arial"/>
          <w:sz w:val="24"/>
          <w:szCs w:val="24"/>
          <w:lang w:val="en-GB"/>
        </w:rPr>
        <w:t>8</w:t>
      </w:r>
      <w:r w:rsidR="00CC7136">
        <w:rPr>
          <w:rFonts w:cs="Arial" w:hint="eastAsia"/>
          <w:sz w:val="24"/>
          <w:szCs w:val="24"/>
          <w:lang w:val="en-GB" w:eastAsia="zh-CN"/>
        </w:rPr>
        <w:t>4</w:t>
      </w:r>
      <w:r w:rsidRPr="007E46A3">
        <w:rPr>
          <w:rFonts w:cs="Arial"/>
          <w:noProof w:val="0"/>
          <w:sz w:val="24"/>
          <w:lang w:val="en-GB"/>
        </w:rPr>
        <w:tab/>
      </w:r>
      <w:r w:rsidRPr="007E46A3">
        <w:rPr>
          <w:rFonts w:cs="Arial"/>
          <w:noProof w:val="0"/>
          <w:sz w:val="24"/>
          <w:lang w:val="en-GB"/>
        </w:rPr>
        <w:tab/>
      </w:r>
      <w:r w:rsidR="0069400D">
        <w:rPr>
          <w:rFonts w:cs="Arial"/>
          <w:noProof w:val="0"/>
          <w:sz w:val="24"/>
          <w:lang w:val="en-GB"/>
        </w:rPr>
        <w:t>R4-1</w:t>
      </w:r>
      <w:r w:rsidR="0069400D">
        <w:rPr>
          <w:rFonts w:cs="Arial" w:hint="eastAsia"/>
          <w:noProof w:val="0"/>
          <w:sz w:val="24"/>
          <w:lang w:val="en-GB" w:eastAsia="zh-CN"/>
        </w:rPr>
        <w:t>7</w:t>
      </w:r>
      <w:r w:rsidR="00724187">
        <w:rPr>
          <w:rFonts w:cs="Arial" w:hint="eastAsia"/>
          <w:noProof w:val="0"/>
          <w:sz w:val="24"/>
          <w:lang w:val="en-GB" w:eastAsia="zh-CN"/>
        </w:rPr>
        <w:t>07813</w:t>
      </w:r>
    </w:p>
    <w:p w:rsidR="000441EC" w:rsidRPr="002056B8" w:rsidRDefault="00E57355" w:rsidP="000441EC">
      <w:pPr>
        <w:pStyle w:val="a4"/>
        <w:rPr>
          <w:noProof w:val="0"/>
          <w:sz w:val="24"/>
          <w:szCs w:val="24"/>
          <w:lang w:val="en-GB" w:eastAsia="zh-CN"/>
        </w:rPr>
      </w:pPr>
      <w:r>
        <w:rPr>
          <w:rFonts w:hint="eastAsia"/>
          <w:noProof w:val="0"/>
          <w:sz w:val="24"/>
          <w:szCs w:val="24"/>
          <w:lang w:val="en-GB" w:eastAsia="zh-CN"/>
        </w:rPr>
        <w:t>Berlin</w:t>
      </w:r>
      <w:r w:rsidR="004179A9">
        <w:rPr>
          <w:noProof w:val="0"/>
          <w:sz w:val="24"/>
          <w:szCs w:val="24"/>
          <w:lang w:val="en-GB" w:eastAsia="zh-CN"/>
        </w:rPr>
        <w:t xml:space="preserve">, </w:t>
      </w:r>
      <w:r>
        <w:rPr>
          <w:rFonts w:hint="eastAsia"/>
          <w:noProof w:val="0"/>
          <w:sz w:val="24"/>
          <w:szCs w:val="24"/>
          <w:lang w:val="en-GB" w:eastAsia="zh-CN"/>
        </w:rPr>
        <w:t>Germany</w:t>
      </w:r>
      <w:r w:rsidR="0026550F">
        <w:rPr>
          <w:rFonts w:hint="eastAsia"/>
          <w:noProof w:val="0"/>
          <w:sz w:val="24"/>
          <w:szCs w:val="24"/>
          <w:lang w:val="en-GB" w:eastAsia="zh-CN"/>
        </w:rPr>
        <w:t>,</w:t>
      </w:r>
      <w:r w:rsidR="000441EC" w:rsidRPr="002056B8">
        <w:rPr>
          <w:noProof w:val="0"/>
          <w:sz w:val="24"/>
          <w:szCs w:val="24"/>
          <w:lang w:val="en-GB" w:eastAsia="zh-CN"/>
        </w:rPr>
        <w:t xml:space="preserve"> </w:t>
      </w:r>
      <w:r>
        <w:rPr>
          <w:rFonts w:hint="eastAsia"/>
          <w:noProof w:val="0"/>
          <w:sz w:val="24"/>
          <w:szCs w:val="24"/>
          <w:lang w:val="en-GB" w:eastAsia="zh-CN"/>
        </w:rPr>
        <w:t>21</w:t>
      </w:r>
      <w:r w:rsidR="000441EC" w:rsidRPr="002056B8">
        <w:rPr>
          <w:noProof w:val="0"/>
          <w:sz w:val="24"/>
          <w:szCs w:val="24"/>
          <w:lang w:val="en-GB" w:eastAsia="zh-CN"/>
        </w:rPr>
        <w:t xml:space="preserve">- </w:t>
      </w:r>
      <w:r>
        <w:rPr>
          <w:rFonts w:hint="eastAsia"/>
          <w:noProof w:val="0"/>
          <w:sz w:val="24"/>
          <w:szCs w:val="24"/>
          <w:lang w:val="en-GB" w:eastAsia="zh-CN"/>
        </w:rPr>
        <w:t>25</w:t>
      </w:r>
      <w:r w:rsidR="000441EC" w:rsidRPr="002056B8">
        <w:rPr>
          <w:noProof w:val="0"/>
          <w:sz w:val="24"/>
          <w:szCs w:val="24"/>
          <w:lang w:val="en-GB" w:eastAsia="zh-CN"/>
        </w:rPr>
        <w:t xml:space="preserve"> </w:t>
      </w:r>
      <w:r w:rsidR="00983400">
        <w:rPr>
          <w:noProof w:val="0"/>
          <w:sz w:val="24"/>
          <w:szCs w:val="24"/>
          <w:lang w:val="en-GB" w:eastAsia="zh-CN"/>
        </w:rPr>
        <w:t>August</w:t>
      </w:r>
      <w:r w:rsidR="00230E51">
        <w:rPr>
          <w:noProof w:val="0"/>
          <w:sz w:val="24"/>
          <w:szCs w:val="24"/>
          <w:lang w:val="en-GB" w:eastAsia="zh-CN"/>
        </w:rPr>
        <w:t xml:space="preserve"> 201</w:t>
      </w:r>
      <w:r w:rsidR="00230E51">
        <w:rPr>
          <w:rFonts w:hint="eastAsia"/>
          <w:noProof w:val="0"/>
          <w:sz w:val="24"/>
          <w:szCs w:val="24"/>
          <w:lang w:val="en-GB" w:eastAsia="zh-CN"/>
        </w:rPr>
        <w:t>7</w:t>
      </w:r>
    </w:p>
    <w:p w:rsidR="00D142BC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eastAsia="zh-CN"/>
        </w:rPr>
      </w:pPr>
    </w:p>
    <w:p w:rsidR="009F3E05" w:rsidRPr="009F3E05" w:rsidRDefault="009F3E05" w:rsidP="009F3E05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  <w:lang w:eastAsia="zh-CN"/>
        </w:rPr>
      </w:pPr>
      <w:r w:rsidRPr="00FD33B3">
        <w:rPr>
          <w:rFonts w:ascii="Arial" w:hAnsi="Arial" w:cs="Arial"/>
          <w:b/>
          <w:sz w:val="24"/>
        </w:rPr>
        <w:t>Source:</w:t>
      </w:r>
      <w:r w:rsidRPr="00FD33B3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CATT</w:t>
      </w:r>
    </w:p>
    <w:p w:rsidR="001E105C" w:rsidRPr="00FD33B3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eastAsia="zh-CN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4D5FE9">
        <w:rPr>
          <w:rFonts w:ascii="Arial" w:hAnsi="Arial" w:cs="Arial" w:hint="eastAsia"/>
          <w:b/>
          <w:sz w:val="24"/>
          <w:lang w:eastAsia="zh-CN"/>
        </w:rPr>
        <w:t>7.14.3</w:t>
      </w:r>
    </w:p>
    <w:p w:rsidR="001E105C" w:rsidRPr="005710A1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AF457D">
        <w:rPr>
          <w:rFonts w:ascii="Arial" w:hAnsi="Arial" w:cs="Arial"/>
          <w:b/>
          <w:sz w:val="24"/>
        </w:rPr>
        <w:t>Title:</w:t>
      </w:r>
      <w:r w:rsidRPr="00AF457D">
        <w:rPr>
          <w:rFonts w:ascii="Arial" w:hAnsi="Arial" w:cs="Arial"/>
          <w:b/>
          <w:sz w:val="24"/>
        </w:rPr>
        <w:tab/>
      </w:r>
      <w:r w:rsidR="00D450E7">
        <w:rPr>
          <w:rFonts w:ascii="Arial" w:hAnsi="Arial"/>
          <w:b/>
          <w:sz w:val="24"/>
        </w:rPr>
        <w:t>F</w:t>
      </w:r>
      <w:proofErr w:type="spellStart"/>
      <w:r w:rsidR="00BD7696">
        <w:rPr>
          <w:rFonts w:ascii="Arial" w:hAnsi="Arial"/>
          <w:b/>
          <w:sz w:val="24"/>
          <w:lang w:val="en-US"/>
        </w:rPr>
        <w:t>urther</w:t>
      </w:r>
      <w:proofErr w:type="spellEnd"/>
      <w:r w:rsidR="00BD7696">
        <w:rPr>
          <w:rFonts w:ascii="Arial" w:hAnsi="Arial"/>
          <w:b/>
          <w:sz w:val="24"/>
          <w:lang w:val="en-US"/>
        </w:rPr>
        <w:t xml:space="preserve"> evaluation</w:t>
      </w:r>
      <w:r w:rsidR="00BD7696">
        <w:rPr>
          <w:rFonts w:ascii="Arial" w:hAnsi="Arial" w:hint="eastAsia"/>
          <w:b/>
          <w:sz w:val="24"/>
          <w:lang w:val="en-US" w:eastAsia="zh-CN"/>
        </w:rPr>
        <w:t xml:space="preserve"> </w:t>
      </w:r>
      <w:r w:rsidR="00C13650" w:rsidRPr="00C13650">
        <w:rPr>
          <w:rFonts w:ascii="Arial" w:hAnsi="Arial"/>
          <w:b/>
          <w:sz w:val="24"/>
          <w:lang w:val="en-US"/>
        </w:rPr>
        <w:t>of PD</w:t>
      </w:r>
      <w:r w:rsidR="004937D2">
        <w:rPr>
          <w:rFonts w:ascii="Arial" w:hAnsi="Arial"/>
          <w:b/>
          <w:sz w:val="24"/>
          <w:lang w:val="en-US"/>
        </w:rPr>
        <w:t xml:space="preserve">SCH demodulation performance </w:t>
      </w:r>
      <w:r w:rsidR="004937D2">
        <w:rPr>
          <w:rFonts w:ascii="Arial" w:hAnsi="Arial" w:hint="eastAsia"/>
          <w:b/>
          <w:sz w:val="24"/>
          <w:lang w:val="en-US" w:eastAsia="zh-CN"/>
        </w:rPr>
        <w:t xml:space="preserve">on </w:t>
      </w:r>
      <w:r w:rsidR="00C13650" w:rsidRPr="00C13650">
        <w:rPr>
          <w:rFonts w:ascii="Arial" w:hAnsi="Arial"/>
          <w:b/>
          <w:sz w:val="24"/>
          <w:lang w:val="en-US"/>
        </w:rPr>
        <w:t>Enhanced SU-MIMO IM</w:t>
      </w:r>
    </w:p>
    <w:p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8E1CFE">
        <w:rPr>
          <w:rFonts w:ascii="Arial" w:hAnsi="Arial" w:cs="Arial"/>
          <w:b/>
          <w:sz w:val="24"/>
        </w:rPr>
        <w:t>Discussion</w:t>
      </w:r>
    </w:p>
    <w:p w:rsidR="00923348" w:rsidRPr="00224A01" w:rsidRDefault="00923348" w:rsidP="00923348">
      <w:pPr>
        <w:pStyle w:val="1"/>
        <w:ind w:left="567" w:hanging="567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:rsidR="00DB72B0" w:rsidRDefault="00923348" w:rsidP="00FB6D58">
      <w:pPr>
        <w:jc w:val="both"/>
        <w:rPr>
          <w:lang w:eastAsia="zh-CN"/>
        </w:rPr>
      </w:pPr>
      <w:r w:rsidRPr="0011148A">
        <w:rPr>
          <w:lang w:eastAsia="zh-CN"/>
        </w:rPr>
        <w:t>In RAN #73 meeting</w:t>
      </w:r>
      <w:r>
        <w:rPr>
          <w:lang w:val="en-US" w:eastAsia="zh-CN"/>
        </w:rPr>
        <w:t>,</w:t>
      </w:r>
      <w:r w:rsidRPr="0011148A">
        <w:rPr>
          <w:lang w:eastAsia="zh-CN"/>
        </w:rPr>
        <w:t xml:space="preserve"> the </w:t>
      </w:r>
      <w:r>
        <w:rPr>
          <w:lang w:eastAsia="zh-CN"/>
        </w:rPr>
        <w:t>“</w:t>
      </w:r>
      <w:r w:rsidRPr="0011148A">
        <w:rPr>
          <w:lang w:eastAsia="zh-CN"/>
        </w:rPr>
        <w:t>LTE Enhanced CRS and SU-MIMO Interference Mitigation Performance Requirements</w:t>
      </w:r>
      <w:r>
        <w:rPr>
          <w:lang w:eastAsia="zh-CN"/>
        </w:rPr>
        <w:t>” WI was initiated</w:t>
      </w:r>
      <w:r w:rsidRPr="0011148A">
        <w:rPr>
          <w:lang w:eastAsia="zh-CN"/>
        </w:rPr>
        <w:t xml:space="preserve"> [1]</w:t>
      </w:r>
      <w:r>
        <w:rPr>
          <w:lang w:eastAsia="zh-CN"/>
        </w:rPr>
        <w:t xml:space="preserve">. </w:t>
      </w:r>
    </w:p>
    <w:p w:rsidR="00FB6D58" w:rsidRPr="0073518E" w:rsidRDefault="00923348" w:rsidP="00FB6D58">
      <w:pPr>
        <w:jc w:val="both"/>
        <w:rPr>
          <w:rFonts w:eastAsia="Cambria Math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 xml:space="preserve">the previous </w:t>
      </w:r>
      <w:r>
        <w:rPr>
          <w:rFonts w:hint="eastAsia"/>
          <w:lang w:eastAsia="zh-CN"/>
        </w:rPr>
        <w:t>RAN4#</w:t>
      </w:r>
      <w:bookmarkStart w:id="2" w:name="OLE_LINK49"/>
      <w:r>
        <w:rPr>
          <w:rFonts w:hint="eastAsia"/>
          <w:lang w:eastAsia="zh-CN"/>
        </w:rPr>
        <w:t>8</w:t>
      </w:r>
      <w:bookmarkStart w:id="3" w:name="OLE_LINK1"/>
      <w:bookmarkStart w:id="4" w:name="OLE_LINK2"/>
      <w:bookmarkStart w:id="5" w:name="OLE_LINK39"/>
      <w:bookmarkStart w:id="6" w:name="OLE_LINK40"/>
      <w:r>
        <w:rPr>
          <w:rFonts w:hint="eastAsia"/>
          <w:lang w:eastAsia="zh-CN"/>
        </w:rPr>
        <w:t>2</w:t>
      </w:r>
      <w:r w:rsidR="00353906">
        <w:rPr>
          <w:rFonts w:hint="eastAsia"/>
          <w:lang w:eastAsia="zh-CN"/>
        </w:rPr>
        <w:t>bis</w:t>
      </w:r>
      <w:r>
        <w:rPr>
          <w:rFonts w:hint="eastAsia"/>
          <w:lang w:eastAsia="zh-CN"/>
        </w:rPr>
        <w:t xml:space="preserve"> meeting,</w:t>
      </w:r>
      <w:r>
        <w:rPr>
          <w:lang w:eastAsia="zh-CN"/>
        </w:rPr>
        <w:t xml:space="preserve"> </w:t>
      </w:r>
      <w:r w:rsidRPr="00373A2D">
        <w:rPr>
          <w:lang w:eastAsia="zh-CN"/>
        </w:rPr>
        <w:t xml:space="preserve">further agreements on the </w:t>
      </w:r>
      <w:r w:rsidR="00DB72B0">
        <w:rPr>
          <w:rFonts w:hint="eastAsia"/>
          <w:lang w:eastAsia="zh-CN"/>
        </w:rPr>
        <w:t xml:space="preserve">PDSCH </w:t>
      </w:r>
      <w:r w:rsidR="00DB72B0">
        <w:rPr>
          <w:lang w:eastAsia="zh-CN"/>
        </w:rPr>
        <w:t>target scenarios</w:t>
      </w:r>
      <w:r w:rsidR="00DB72B0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were </w:t>
      </w:r>
      <w:r w:rsidR="00DB72B0">
        <w:rPr>
          <w:rFonts w:hint="eastAsia"/>
          <w:lang w:eastAsia="zh-CN"/>
        </w:rPr>
        <w:t>made and summarized</w:t>
      </w:r>
      <w:r>
        <w:rPr>
          <w:lang w:eastAsia="zh-CN"/>
        </w:rPr>
        <w:t xml:space="preserve"> in [2]</w:t>
      </w:r>
      <w:r>
        <w:rPr>
          <w:rFonts w:hint="eastAsia"/>
          <w:lang w:eastAsia="zh-CN"/>
        </w:rPr>
        <w:t>.</w:t>
      </w:r>
      <w:bookmarkEnd w:id="3"/>
      <w:bookmarkEnd w:id="4"/>
      <w:r>
        <w:rPr>
          <w:rFonts w:hint="eastAsia"/>
          <w:lang w:eastAsia="zh-CN"/>
        </w:rPr>
        <w:t xml:space="preserve"> </w:t>
      </w:r>
      <w:bookmarkEnd w:id="5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FB6D58" w:rsidRPr="0073518E" w:rsidTr="00652239">
        <w:tc>
          <w:tcPr>
            <w:tcW w:w="9855" w:type="dxa"/>
            <w:shd w:val="clear" w:color="auto" w:fill="auto"/>
          </w:tcPr>
          <w:p w:rsidR="005D0E00" w:rsidRPr="00FB6D58" w:rsidRDefault="00841DEA" w:rsidP="00FB6D58">
            <w:pPr>
              <w:numPr>
                <w:ilvl w:val="0"/>
                <w:numId w:val="21"/>
              </w:numPr>
              <w:tabs>
                <w:tab w:val="left" w:pos="709"/>
              </w:tabs>
              <w:overflowPunct/>
              <w:autoSpaceDE/>
              <w:autoSpaceDN/>
              <w:adjustRightInd/>
              <w:spacing w:before="60" w:after="60"/>
              <w:jc w:val="both"/>
              <w:textAlignment w:val="auto"/>
              <w:rPr>
                <w:i/>
                <w:lang w:val="en-US"/>
              </w:rPr>
            </w:pPr>
            <w:r w:rsidRPr="00FB6D58">
              <w:rPr>
                <w:i/>
                <w:lang w:val="en-US"/>
              </w:rPr>
              <w:t xml:space="preserve">Rank 2 SU-MIMO test cases </w:t>
            </w:r>
          </w:p>
          <w:p w:rsidR="00FB6D58" w:rsidRDefault="00841DEA" w:rsidP="00FB6D58">
            <w:pPr>
              <w:tabs>
                <w:tab w:val="left" w:pos="709"/>
              </w:tabs>
              <w:overflowPunct/>
              <w:autoSpaceDE/>
              <w:autoSpaceDN/>
              <w:adjustRightInd/>
              <w:spacing w:before="60" w:after="60"/>
              <w:ind w:leftChars="560" w:left="1120"/>
              <w:jc w:val="both"/>
              <w:textAlignment w:val="auto"/>
              <w:rPr>
                <w:i/>
                <w:lang w:val="en-US" w:eastAsia="zh-CN"/>
              </w:rPr>
            </w:pPr>
            <w:r w:rsidRPr="00FB6D58">
              <w:rPr>
                <w:i/>
                <w:lang w:val="en-US"/>
              </w:rPr>
              <w:t xml:space="preserve">Keep TC#1 with 16QAM </w:t>
            </w:r>
          </w:p>
          <w:p w:rsidR="00DB72B0" w:rsidRPr="0073518E" w:rsidRDefault="00DB72B0" w:rsidP="00FB6D58">
            <w:pPr>
              <w:tabs>
                <w:tab w:val="left" w:pos="709"/>
              </w:tabs>
              <w:overflowPunct/>
              <w:autoSpaceDE/>
              <w:autoSpaceDN/>
              <w:adjustRightInd/>
              <w:spacing w:before="60" w:after="60"/>
              <w:ind w:leftChars="560" w:left="1120"/>
              <w:jc w:val="both"/>
              <w:textAlignment w:val="auto"/>
              <w:rPr>
                <w:i/>
                <w:lang w:val="en-US" w:eastAsia="zh-CN"/>
              </w:rPr>
            </w:pPr>
          </w:p>
        </w:tc>
      </w:tr>
    </w:tbl>
    <w:p w:rsidR="00DB72B0" w:rsidRDefault="00DB72B0" w:rsidP="00FB6D58">
      <w:pPr>
        <w:tabs>
          <w:tab w:val="left" w:pos="709"/>
        </w:tabs>
        <w:overflowPunct/>
        <w:autoSpaceDE/>
        <w:autoSpaceDN/>
        <w:adjustRightInd/>
        <w:spacing w:before="0"/>
        <w:jc w:val="both"/>
        <w:textAlignment w:val="auto"/>
        <w:rPr>
          <w:lang w:eastAsia="zh-CN"/>
        </w:rPr>
      </w:pPr>
    </w:p>
    <w:p w:rsidR="00FB6D58" w:rsidRPr="0073518E" w:rsidRDefault="00DB72B0" w:rsidP="00FB6D58">
      <w:pPr>
        <w:jc w:val="both"/>
        <w:rPr>
          <w:rFonts w:eastAsia="Cambria Math"/>
          <w:lang w:eastAsia="zh-CN"/>
        </w:rPr>
      </w:pPr>
      <w:r>
        <w:rPr>
          <w:rFonts w:hint="eastAsia"/>
          <w:lang w:eastAsia="zh-CN"/>
        </w:rPr>
        <w:t xml:space="preserve">And it is proposed to </w:t>
      </w:r>
      <w:r>
        <w:rPr>
          <w:lang w:eastAsia="zh-CN"/>
        </w:rPr>
        <w:t xml:space="preserve">provide simulation results </w:t>
      </w:r>
      <w:r w:rsidRPr="00BC51FD">
        <w:rPr>
          <w:lang w:eastAsia="zh-CN"/>
        </w:rPr>
        <w:t>to identify target scenarios for requirements definition and confirm reference receiver feasibility</w:t>
      </w:r>
      <w:r>
        <w:rPr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FB6D58" w:rsidRPr="0073518E" w:rsidTr="00652239">
        <w:tc>
          <w:tcPr>
            <w:tcW w:w="9855" w:type="dxa"/>
            <w:shd w:val="clear" w:color="auto" w:fill="auto"/>
          </w:tcPr>
          <w:p w:rsidR="005D0E00" w:rsidRPr="00FB6D58" w:rsidRDefault="00841DEA" w:rsidP="00FB6D58">
            <w:pPr>
              <w:numPr>
                <w:ilvl w:val="0"/>
                <w:numId w:val="21"/>
              </w:numPr>
              <w:tabs>
                <w:tab w:val="left" w:pos="709"/>
              </w:tabs>
              <w:overflowPunct/>
              <w:autoSpaceDE/>
              <w:autoSpaceDN/>
              <w:adjustRightInd/>
              <w:spacing w:before="60" w:after="60"/>
              <w:jc w:val="both"/>
              <w:textAlignment w:val="auto"/>
              <w:rPr>
                <w:i/>
                <w:lang w:val="en-US"/>
              </w:rPr>
            </w:pPr>
            <w:r w:rsidRPr="00FB6D58">
              <w:rPr>
                <w:i/>
                <w:lang w:val="en-US"/>
              </w:rPr>
              <w:t>Rank 4 SU-MIMO test cases</w:t>
            </w:r>
          </w:p>
          <w:p w:rsidR="005D0E00" w:rsidRPr="00FB6D58" w:rsidRDefault="00841DEA" w:rsidP="00FB6D58">
            <w:pPr>
              <w:tabs>
                <w:tab w:val="left" w:pos="709"/>
              </w:tabs>
              <w:overflowPunct/>
              <w:autoSpaceDE/>
              <w:autoSpaceDN/>
              <w:adjustRightInd/>
              <w:spacing w:before="60" w:after="60"/>
              <w:ind w:left="1080"/>
              <w:jc w:val="both"/>
              <w:textAlignment w:val="auto"/>
              <w:rPr>
                <w:i/>
                <w:lang w:val="en-US"/>
              </w:rPr>
            </w:pPr>
            <w:r w:rsidRPr="00FB6D58">
              <w:rPr>
                <w:i/>
                <w:lang w:val="en-US"/>
              </w:rPr>
              <w:t>Select one test case from TM4/TM9 in next meeting</w:t>
            </w:r>
          </w:p>
          <w:p w:rsidR="005D0E00" w:rsidRPr="00FB6D58" w:rsidRDefault="00841DEA" w:rsidP="00FB6D58">
            <w:pPr>
              <w:tabs>
                <w:tab w:val="left" w:pos="709"/>
              </w:tabs>
              <w:overflowPunct/>
              <w:autoSpaceDE/>
              <w:autoSpaceDN/>
              <w:adjustRightInd/>
              <w:spacing w:before="60" w:after="60"/>
              <w:ind w:left="1080"/>
              <w:jc w:val="both"/>
              <w:textAlignment w:val="auto"/>
              <w:rPr>
                <w:i/>
                <w:lang w:val="en-US"/>
              </w:rPr>
            </w:pPr>
            <w:r w:rsidRPr="00FB6D58">
              <w:rPr>
                <w:i/>
                <w:lang w:val="en-US"/>
              </w:rPr>
              <w:t>Companies are encouraged to further check results</w:t>
            </w:r>
          </w:p>
          <w:p w:rsidR="00FB6D58" w:rsidRPr="00FB6D58" w:rsidRDefault="00FB6D58" w:rsidP="00652239">
            <w:pPr>
              <w:tabs>
                <w:tab w:val="left" w:pos="709"/>
              </w:tabs>
              <w:overflowPunct/>
              <w:autoSpaceDE/>
              <w:autoSpaceDN/>
              <w:adjustRightInd/>
              <w:spacing w:before="60" w:after="60"/>
              <w:ind w:leftChars="560" w:left="1120"/>
              <w:jc w:val="both"/>
              <w:textAlignment w:val="auto"/>
              <w:rPr>
                <w:i/>
                <w:lang w:val="en-US" w:eastAsia="zh-CN"/>
              </w:rPr>
            </w:pPr>
          </w:p>
        </w:tc>
      </w:tr>
    </w:tbl>
    <w:p w:rsidR="00FB6D58" w:rsidRDefault="00FB6D58" w:rsidP="00FB6D58">
      <w:pPr>
        <w:tabs>
          <w:tab w:val="left" w:pos="709"/>
        </w:tabs>
        <w:overflowPunct/>
        <w:autoSpaceDE/>
        <w:autoSpaceDN/>
        <w:adjustRightInd/>
        <w:spacing w:before="0"/>
        <w:jc w:val="both"/>
        <w:textAlignment w:val="auto"/>
        <w:rPr>
          <w:lang w:eastAsia="zh-CN"/>
        </w:rPr>
      </w:pPr>
    </w:p>
    <w:p w:rsidR="00923348" w:rsidRDefault="00923348" w:rsidP="00FB6D58">
      <w:pPr>
        <w:suppressAutoHyphens/>
        <w:spacing w:beforeLines="50"/>
        <w:jc w:val="both"/>
        <w:rPr>
          <w:lang w:eastAsia="zh-CN"/>
        </w:rPr>
      </w:pPr>
      <w:bookmarkStart w:id="7" w:name="OLE_LINK71"/>
      <w:bookmarkStart w:id="8" w:name="OLE_LINK72"/>
      <w:bookmarkStart w:id="9" w:name="OLE_LINK65"/>
      <w:bookmarkStart w:id="10" w:name="OLE_LINK66"/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this </w:t>
      </w:r>
      <w:r>
        <w:rPr>
          <w:lang w:eastAsia="zh-CN"/>
        </w:rPr>
        <w:t>contrib</w:t>
      </w:r>
      <w:r>
        <w:rPr>
          <w:rFonts w:hint="eastAsia"/>
          <w:lang w:eastAsia="zh-CN"/>
        </w:rPr>
        <w:t xml:space="preserve">ution, we </w:t>
      </w:r>
      <w:bookmarkStart w:id="11" w:name="OLE_LINK90"/>
      <w:bookmarkStart w:id="12" w:name="OLE_LINK91"/>
      <w:r>
        <w:rPr>
          <w:rFonts w:hint="eastAsia"/>
          <w:lang w:eastAsia="zh-CN"/>
        </w:rPr>
        <w:t xml:space="preserve">provide </w:t>
      </w:r>
      <w:r w:rsidR="004156C3">
        <w:rPr>
          <w:rFonts w:hint="eastAsia"/>
          <w:lang w:eastAsia="zh-CN"/>
        </w:rPr>
        <w:t>RANK4 PDSCH demodulation</w:t>
      </w:r>
      <w:r w:rsidR="00E6046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simulation results</w:t>
      </w:r>
      <w:r>
        <w:rPr>
          <w:lang w:eastAsia="zh-CN"/>
        </w:rPr>
        <w:t xml:space="preserve"> based on the agreed simulation assumptions</w:t>
      </w:r>
      <w:r>
        <w:rPr>
          <w:rFonts w:hint="eastAsia"/>
          <w:lang w:eastAsia="zh-CN"/>
        </w:rPr>
        <w:t xml:space="preserve"> provided in</w:t>
      </w:r>
      <w:r>
        <w:rPr>
          <w:lang w:eastAsia="zh-CN"/>
        </w:rPr>
        <w:t xml:space="preserve"> [3]</w:t>
      </w:r>
      <w:r>
        <w:rPr>
          <w:rFonts w:hint="eastAsia"/>
          <w:lang w:eastAsia="zh-CN"/>
        </w:rPr>
        <w:t>.</w:t>
      </w:r>
      <w:bookmarkEnd w:id="7"/>
      <w:bookmarkEnd w:id="8"/>
      <w:bookmarkEnd w:id="11"/>
      <w:bookmarkEnd w:id="12"/>
      <w:r>
        <w:rPr>
          <w:lang w:eastAsia="zh-CN"/>
        </w:rPr>
        <w:t xml:space="preserve"> The detailed simulation assumptions are attached in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Annex.</w:t>
      </w:r>
    </w:p>
    <w:bookmarkEnd w:id="2"/>
    <w:bookmarkEnd w:id="9"/>
    <w:bookmarkEnd w:id="10"/>
    <w:p w:rsidR="00923348" w:rsidRPr="00224A01" w:rsidRDefault="00244F72" w:rsidP="00923348">
      <w:pPr>
        <w:pStyle w:val="1"/>
        <w:ind w:left="567" w:hanging="567"/>
        <w:rPr>
          <w:lang w:val="en-US" w:eastAsia="zh-CN"/>
        </w:rPr>
      </w:pPr>
      <w:r>
        <w:rPr>
          <w:rFonts w:hint="eastAsia"/>
          <w:lang w:val="en-US" w:eastAsia="zh-CN"/>
        </w:rPr>
        <w:t xml:space="preserve">Simulation </w:t>
      </w:r>
      <w:r>
        <w:rPr>
          <w:lang w:val="en-US" w:eastAsia="zh-CN"/>
        </w:rPr>
        <w:t>assumptions</w:t>
      </w:r>
    </w:p>
    <w:p w:rsidR="00923348" w:rsidRDefault="00923348" w:rsidP="007B20F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the simulation summary [3], the </w:t>
      </w:r>
      <w:r>
        <w:rPr>
          <w:lang w:eastAsia="zh-CN"/>
        </w:rPr>
        <w:t>agreed</w:t>
      </w:r>
      <w:r>
        <w:rPr>
          <w:rFonts w:hint="eastAsia"/>
          <w:lang w:eastAsia="zh-CN"/>
        </w:rPr>
        <w:t xml:space="preserve"> PDSCH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test cases for </w:t>
      </w:r>
      <w:r w:rsidR="00F02B70">
        <w:rPr>
          <w:rFonts w:hint="eastAsia"/>
          <w:lang w:eastAsia="zh-CN"/>
        </w:rPr>
        <w:t>further evaluation</w:t>
      </w:r>
      <w:r>
        <w:rPr>
          <w:rFonts w:hint="eastAsia"/>
          <w:lang w:eastAsia="zh-CN"/>
        </w:rPr>
        <w:t xml:space="preserve"> are proposed as shown in Table 1. </w:t>
      </w:r>
    </w:p>
    <w:p w:rsidR="00923348" w:rsidRPr="006A0E3C" w:rsidRDefault="00923348" w:rsidP="00F02B70">
      <w:pPr>
        <w:ind w:firstLineChars="1400" w:firstLine="2800"/>
        <w:rPr>
          <w:lang w:eastAsia="zh-CN"/>
        </w:rPr>
      </w:pPr>
      <w:proofErr w:type="gramStart"/>
      <w:r>
        <w:t>Table</w:t>
      </w:r>
      <w:r>
        <w:rPr>
          <w:rFonts w:hint="eastAsia"/>
          <w:lang w:eastAsia="zh-CN"/>
        </w:rPr>
        <w:t xml:space="preserve"> </w:t>
      </w:r>
      <w:r>
        <w:t>1.</w:t>
      </w:r>
      <w:proofErr w:type="gramEnd"/>
      <w:r>
        <w:t xml:space="preserve"> </w:t>
      </w:r>
      <w:r w:rsidRPr="00615421">
        <w:t xml:space="preserve"> </w:t>
      </w:r>
      <w:r w:rsidR="00F02B70">
        <w:t>Test cases</w:t>
      </w:r>
      <w:r w:rsidR="008C4CD1">
        <w:t xml:space="preserve"> for further evaluation</w:t>
      </w:r>
    </w:p>
    <w:tbl>
      <w:tblPr>
        <w:tblW w:w="9368" w:type="dxa"/>
        <w:tblInd w:w="96" w:type="dxa"/>
        <w:tblLook w:val="04A0"/>
      </w:tblPr>
      <w:tblGrid>
        <w:gridCol w:w="2706"/>
        <w:gridCol w:w="1417"/>
        <w:gridCol w:w="5245"/>
      </w:tblGrid>
      <w:tr w:rsidR="00923348" w:rsidRPr="006A0E3C" w:rsidTr="00923348">
        <w:trPr>
          <w:trHeight w:val="285"/>
        </w:trPr>
        <w:tc>
          <w:tcPr>
            <w:tcW w:w="2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3348" w:rsidRPr="006A0E3C" w:rsidRDefault="00923348" w:rsidP="00751697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Test scenario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348" w:rsidRPr="006A0E3C" w:rsidRDefault="00923348" w:rsidP="00751697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Rank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348" w:rsidRPr="006A0E3C" w:rsidRDefault="00923348" w:rsidP="00751697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Descriptions of other parameters</w:t>
            </w:r>
          </w:p>
        </w:tc>
      </w:tr>
      <w:tr w:rsidR="00923348" w:rsidRPr="006A0E3C" w:rsidTr="00923348">
        <w:trPr>
          <w:trHeight w:val="285"/>
        </w:trPr>
        <w:tc>
          <w:tcPr>
            <w:tcW w:w="2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3348" w:rsidRPr="006A0E3C" w:rsidRDefault="00923348" w:rsidP="00751697">
            <w:pPr>
              <w:jc w:val="center"/>
              <w:rPr>
                <w:lang w:eastAsia="zh-CN"/>
              </w:rPr>
            </w:pPr>
            <w:r w:rsidRPr="006A0E3C">
              <w:t>TS #</w:t>
            </w:r>
            <w:r w:rsidR="00DE70F9">
              <w:rPr>
                <w:rFonts w:hint="eastAsia"/>
                <w:lang w:eastAsia="zh-CN"/>
              </w:rPr>
              <w:t>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923348" w:rsidRPr="006A0E3C" w:rsidRDefault="00923348" w:rsidP="00751697">
            <w:pPr>
              <w:jc w:val="center"/>
            </w:pPr>
            <w:r w:rsidRPr="006A0E3C">
              <w:t xml:space="preserve">Rank </w:t>
            </w:r>
            <w:r w:rsidRPr="006A0E3C">
              <w:rPr>
                <w:rFonts w:hint="eastAsia"/>
              </w:rPr>
              <w:t>4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348" w:rsidRPr="006A0E3C" w:rsidRDefault="00923348" w:rsidP="00751697">
            <w:pPr>
              <w:jc w:val="center"/>
            </w:pPr>
            <w:r w:rsidRPr="006A0E3C">
              <w:t>TM4 16QAM 0.57 EPA5 4x4 XPOL Medium A</w:t>
            </w:r>
          </w:p>
        </w:tc>
      </w:tr>
      <w:tr w:rsidR="00923348" w:rsidRPr="006A0E3C" w:rsidTr="00923348">
        <w:trPr>
          <w:trHeight w:val="285"/>
        </w:trPr>
        <w:tc>
          <w:tcPr>
            <w:tcW w:w="2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3348" w:rsidRPr="006A0E3C" w:rsidRDefault="00923348" w:rsidP="00751697">
            <w:pPr>
              <w:jc w:val="center"/>
              <w:rPr>
                <w:lang w:eastAsia="zh-CN"/>
              </w:rPr>
            </w:pPr>
            <w:r w:rsidRPr="006A0E3C">
              <w:t>TS #</w:t>
            </w:r>
            <w:r w:rsidR="00DE70F9">
              <w:rPr>
                <w:rFonts w:hint="eastAsia"/>
                <w:lang w:eastAsia="zh-CN"/>
              </w:rPr>
              <w:t>2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23348" w:rsidRPr="006A0E3C" w:rsidRDefault="00923348" w:rsidP="00751697">
            <w:pPr>
              <w:jc w:val="center"/>
            </w:pP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348" w:rsidRPr="006A0E3C" w:rsidRDefault="00923348" w:rsidP="00751697">
            <w:pPr>
              <w:jc w:val="center"/>
            </w:pPr>
            <w:r w:rsidRPr="006A0E3C">
              <w:t>TM9 16QAM 0.57 EPA5 4x4 XPOL Medium A</w:t>
            </w:r>
          </w:p>
        </w:tc>
      </w:tr>
    </w:tbl>
    <w:p w:rsidR="00923348" w:rsidRPr="006A0E3C" w:rsidRDefault="00923348" w:rsidP="00923348">
      <w:pPr>
        <w:rPr>
          <w:lang w:eastAsia="zh-CN"/>
        </w:rPr>
      </w:pPr>
    </w:p>
    <w:p w:rsidR="00923348" w:rsidRPr="00723DE8" w:rsidRDefault="00923348" w:rsidP="00244F72">
      <w:pPr>
        <w:rPr>
          <w:lang w:val="en-US" w:eastAsia="zh-CN"/>
        </w:rPr>
      </w:pPr>
      <w:r>
        <w:rPr>
          <w:lang w:val="en-US" w:eastAsia="zh-CN"/>
        </w:rPr>
        <w:t>Reference receiver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are used for the </w:t>
      </w:r>
      <w:r>
        <w:rPr>
          <w:rFonts w:hint="eastAsia"/>
          <w:lang w:val="en-US" w:eastAsia="zh-CN"/>
        </w:rPr>
        <w:t>evaluation:</w:t>
      </w:r>
    </w:p>
    <w:p w:rsidR="00923348" w:rsidRDefault="00923348" w:rsidP="00923348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Receiver #1: L</w:t>
      </w:r>
      <w:r w:rsidR="00574BA2"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>-</w:t>
      </w:r>
      <w:r>
        <w:rPr>
          <w:rFonts w:ascii="Times New Roman" w:hAnsi="Times New Roman"/>
          <w:sz w:val="20"/>
          <w:szCs w:val="20"/>
          <w:lang w:val="en-US" w:eastAsia="zh-CN"/>
        </w:rPr>
        <w:t>MMSE</w:t>
      </w:r>
      <w:r w:rsidRPr="0055458D">
        <w:rPr>
          <w:rFonts w:ascii="Times New Roman" w:hAnsi="Times New Roman"/>
          <w:sz w:val="20"/>
          <w:szCs w:val="20"/>
          <w:lang w:val="en-US" w:eastAsia="zh-CN"/>
        </w:rPr>
        <w:t>(baseline)</w:t>
      </w:r>
    </w:p>
    <w:p w:rsidR="00923348" w:rsidRPr="001431AE" w:rsidRDefault="00923348" w:rsidP="00923348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1431AE">
        <w:rPr>
          <w:rFonts w:ascii="Times New Roman" w:hAnsi="Times New Roman"/>
          <w:sz w:val="20"/>
          <w:szCs w:val="20"/>
          <w:lang w:val="en-US" w:eastAsia="zh-CN"/>
        </w:rPr>
        <w:t xml:space="preserve">Receiver #2: </w:t>
      </w: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>R-ML</w:t>
      </w:r>
      <w:r w:rsidRPr="001431AE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</w:p>
    <w:p w:rsidR="000B65D1" w:rsidRDefault="000B65D1" w:rsidP="00BE6C40">
      <w:pPr>
        <w:rPr>
          <w:lang w:val="en-US" w:eastAsia="zh-CN" w:bidi="hi-IN"/>
        </w:rPr>
      </w:pPr>
    </w:p>
    <w:p w:rsidR="00596597" w:rsidRDefault="00596597" w:rsidP="00596597">
      <w:pPr>
        <w:pStyle w:val="1"/>
        <w:ind w:left="567" w:hanging="567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Simulation </w:t>
      </w:r>
      <w:r>
        <w:rPr>
          <w:lang w:val="en-US" w:eastAsia="zh-CN"/>
        </w:rPr>
        <w:t>results for MIMO Rank-4 scenarios</w:t>
      </w:r>
    </w:p>
    <w:p w:rsidR="00E87722" w:rsidRDefault="00DE70F9" w:rsidP="00E87722">
      <w:pPr>
        <w:rPr>
          <w:b/>
          <w:u w:val="single"/>
          <w:lang w:eastAsia="zh-CN"/>
        </w:rPr>
      </w:pPr>
      <w:r>
        <w:rPr>
          <w:b/>
          <w:u w:val="single"/>
        </w:rPr>
        <w:t>Test Scenario #</w:t>
      </w:r>
      <w:r>
        <w:rPr>
          <w:rFonts w:hint="eastAsia"/>
          <w:b/>
          <w:u w:val="single"/>
          <w:lang w:eastAsia="zh-CN"/>
        </w:rPr>
        <w:t>1</w:t>
      </w:r>
      <w:r w:rsidR="00E87722" w:rsidRPr="00AB3EA6">
        <w:rPr>
          <w:b/>
          <w:u w:val="single"/>
        </w:rPr>
        <w:t>:</w:t>
      </w:r>
      <w:r w:rsidR="00E87722">
        <w:rPr>
          <w:b/>
          <w:u w:val="single"/>
          <w:lang w:eastAsia="zh-CN"/>
        </w:rPr>
        <w:t xml:space="preserve"> </w:t>
      </w:r>
    </w:p>
    <w:p w:rsidR="0008543A" w:rsidRDefault="0008543A" w:rsidP="00E87722">
      <w:pPr>
        <w:rPr>
          <w:lang w:eastAsia="zh-CN"/>
        </w:rPr>
      </w:pPr>
      <w:r w:rsidRPr="006A0E3C">
        <w:t>TM4 16QAM 0.57 EPA5 4x4 XPOL Medium A</w:t>
      </w:r>
    </w:p>
    <w:p w:rsidR="008C4CD1" w:rsidRDefault="008C4CD1" w:rsidP="00E87722">
      <w:pPr>
        <w:rPr>
          <w:b/>
          <w:u w:val="single"/>
          <w:lang w:eastAsia="zh-CN"/>
        </w:rPr>
      </w:pPr>
    </w:p>
    <w:p w:rsidR="009139E0" w:rsidRDefault="00C81864" w:rsidP="009139E0">
      <w:r w:rsidRPr="00C81864">
        <w:rPr>
          <w:noProof/>
          <w:lang w:val="en-US" w:eastAsia="zh-CN"/>
        </w:rPr>
        <w:drawing>
          <wp:inline distT="0" distB="0" distL="0" distR="0">
            <wp:extent cx="3029400" cy="2131313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131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1864">
        <w:rPr>
          <w:noProof/>
          <w:lang w:val="en-US" w:eastAsia="zh-CN"/>
        </w:rPr>
        <w:drawing>
          <wp:inline distT="0" distB="0" distL="0" distR="0">
            <wp:extent cx="3029400" cy="2131313"/>
            <wp:effectExtent l="0" t="0" r="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400" cy="2131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BA2" w:rsidRDefault="00983400" w:rsidP="00B56BA2">
      <w:pPr>
        <w:rPr>
          <w:lang w:eastAsia="zh-CN"/>
        </w:rPr>
      </w:pPr>
      <w:r>
        <w:rPr>
          <w:rFonts w:hint="eastAsia"/>
          <w:lang w:eastAsia="zh-CN"/>
        </w:rPr>
        <w:t xml:space="preserve">                                    FDD mode                                                                                   TDD mode</w:t>
      </w:r>
    </w:p>
    <w:p w:rsidR="007E6F9A" w:rsidRDefault="00B56BA2" w:rsidP="00B56BA2">
      <w:pPr>
        <w:ind w:firstLineChars="900" w:firstLine="1800"/>
        <w:rPr>
          <w:lang w:val="en-US" w:eastAsia="zh-CN" w:bidi="hi-IN"/>
        </w:rPr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 xml:space="preserve">igure </w:t>
      </w:r>
      <w:r w:rsidR="00DE70F9">
        <w:rPr>
          <w:rFonts w:hint="eastAsia"/>
          <w:lang w:eastAsia="zh-CN"/>
        </w:rPr>
        <w:t>1</w:t>
      </w:r>
      <w:r>
        <w:rPr>
          <w:lang w:eastAsia="zh-CN"/>
        </w:rPr>
        <w:t>.</w:t>
      </w:r>
      <w:proofErr w:type="gramEnd"/>
      <w:r w:rsidRPr="006F4FCD">
        <w:rPr>
          <w:lang w:eastAsia="zh-CN"/>
        </w:rPr>
        <w:t xml:space="preserve"> </w:t>
      </w:r>
      <w:proofErr w:type="gramStart"/>
      <w:r w:rsidR="00D34165">
        <w:rPr>
          <w:rFonts w:hint="eastAsia"/>
          <w:lang w:eastAsia="zh-CN"/>
        </w:rPr>
        <w:t>demodulation</w:t>
      </w:r>
      <w:proofErr w:type="gramEnd"/>
      <w:r w:rsidR="0008543A" w:rsidRPr="006F4FCD">
        <w:rPr>
          <w:lang w:eastAsia="zh-CN"/>
        </w:rPr>
        <w:t xml:space="preserve"> performance of </w:t>
      </w:r>
      <w:r w:rsidR="00DE70F9">
        <w:rPr>
          <w:lang w:eastAsia="zh-CN"/>
        </w:rPr>
        <w:t>Test Scenario#</w:t>
      </w:r>
      <w:r w:rsidR="00DE70F9">
        <w:rPr>
          <w:rFonts w:hint="eastAsia"/>
          <w:lang w:eastAsia="zh-CN"/>
        </w:rPr>
        <w:t>1</w:t>
      </w:r>
      <w:r w:rsidR="0008543A">
        <w:rPr>
          <w:lang w:eastAsia="zh-CN"/>
        </w:rPr>
        <w:t xml:space="preserve"> TM4-16QAM</w:t>
      </w:r>
    </w:p>
    <w:p w:rsidR="00B56BA2" w:rsidRDefault="00B56BA2" w:rsidP="007E6F9A">
      <w:pPr>
        <w:rPr>
          <w:lang w:val="en-US" w:eastAsia="zh-CN" w:bidi="hi-IN"/>
        </w:rPr>
      </w:pPr>
    </w:p>
    <w:p w:rsidR="00E87722" w:rsidRDefault="00DE70F9" w:rsidP="00E87722">
      <w:pPr>
        <w:rPr>
          <w:b/>
          <w:u w:val="single"/>
          <w:lang w:eastAsia="zh-CN"/>
        </w:rPr>
      </w:pPr>
      <w:r>
        <w:rPr>
          <w:b/>
          <w:u w:val="single"/>
        </w:rPr>
        <w:t>Test Scenario #</w:t>
      </w:r>
      <w:r>
        <w:rPr>
          <w:rFonts w:hint="eastAsia"/>
          <w:b/>
          <w:u w:val="single"/>
          <w:lang w:eastAsia="zh-CN"/>
        </w:rPr>
        <w:t>2</w:t>
      </w:r>
      <w:r w:rsidR="00E87722" w:rsidRPr="00AB3EA6">
        <w:rPr>
          <w:b/>
          <w:u w:val="single"/>
        </w:rPr>
        <w:t>:</w:t>
      </w:r>
      <w:r w:rsidR="00E87722">
        <w:rPr>
          <w:b/>
          <w:u w:val="single"/>
          <w:lang w:eastAsia="zh-CN"/>
        </w:rPr>
        <w:t xml:space="preserve"> </w:t>
      </w:r>
    </w:p>
    <w:p w:rsidR="0008543A" w:rsidRDefault="0008543A" w:rsidP="00E87722">
      <w:pPr>
        <w:rPr>
          <w:b/>
          <w:u w:val="single"/>
          <w:lang w:eastAsia="zh-CN"/>
        </w:rPr>
      </w:pPr>
      <w:r w:rsidRPr="006A0E3C">
        <w:t>TM9 16QAM 0.57 EPA5 4x4 XPOL Medium A</w:t>
      </w:r>
    </w:p>
    <w:p w:rsidR="00B56BA2" w:rsidRDefault="00B56BA2" w:rsidP="00B56BA2">
      <w:pPr>
        <w:rPr>
          <w:lang w:eastAsia="zh-CN"/>
        </w:rPr>
      </w:pPr>
    </w:p>
    <w:p w:rsidR="009139E0" w:rsidRDefault="00790D58" w:rsidP="009139E0">
      <w:r w:rsidRPr="00790D58">
        <w:rPr>
          <w:noProof/>
          <w:lang w:val="en-US" w:eastAsia="zh-CN"/>
        </w:rPr>
        <w:drawing>
          <wp:inline distT="0" distB="0" distL="0" distR="0">
            <wp:extent cx="2992000" cy="2240000"/>
            <wp:effectExtent l="19050" t="0" r="0" b="0"/>
            <wp:docPr id="4" name="图片 0" descr="Rank4_TS2_F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k4_TS2_FDD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2000" cy="2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0D58">
        <w:rPr>
          <w:noProof/>
          <w:lang w:val="en-US" w:eastAsia="zh-CN"/>
        </w:rPr>
        <w:drawing>
          <wp:inline distT="0" distB="0" distL="0" distR="0">
            <wp:extent cx="2992000" cy="2240000"/>
            <wp:effectExtent l="19050" t="0" r="0" b="0"/>
            <wp:docPr id="5" name="图片 4" descr="Rank4_TS2_T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nk4_TS2_TDD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2000" cy="2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39E0" w:rsidRPr="0008543A" w:rsidRDefault="00983400" w:rsidP="00B56BA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FDD    mode                                                                                  TDD mode</w:t>
      </w:r>
    </w:p>
    <w:p w:rsidR="00B56BA2" w:rsidRDefault="00B56BA2" w:rsidP="00B56BA2">
      <w:pPr>
        <w:ind w:firstLineChars="850" w:firstLine="1700"/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 xml:space="preserve">igure </w:t>
      </w:r>
      <w:r w:rsidR="00DE70F9">
        <w:rPr>
          <w:rFonts w:hint="eastAsia"/>
          <w:lang w:eastAsia="zh-CN"/>
        </w:rPr>
        <w:t>2</w:t>
      </w:r>
      <w:r>
        <w:rPr>
          <w:lang w:eastAsia="zh-CN"/>
        </w:rPr>
        <w:t>.</w:t>
      </w:r>
      <w:proofErr w:type="gramEnd"/>
      <w:r w:rsidRPr="006F4FCD">
        <w:rPr>
          <w:lang w:eastAsia="zh-CN"/>
        </w:rPr>
        <w:t xml:space="preserve"> </w:t>
      </w:r>
      <w:proofErr w:type="gramStart"/>
      <w:r w:rsidR="00D34165">
        <w:rPr>
          <w:rFonts w:hint="eastAsia"/>
          <w:lang w:eastAsia="zh-CN"/>
        </w:rPr>
        <w:t>demodulation</w:t>
      </w:r>
      <w:proofErr w:type="gramEnd"/>
      <w:r w:rsidR="0008543A" w:rsidRPr="006F4FCD">
        <w:rPr>
          <w:lang w:eastAsia="zh-CN"/>
        </w:rPr>
        <w:t xml:space="preserve"> performance of </w:t>
      </w:r>
      <w:r w:rsidR="00DE70F9">
        <w:rPr>
          <w:lang w:eastAsia="zh-CN"/>
        </w:rPr>
        <w:t>Test Scenario#</w:t>
      </w:r>
      <w:r w:rsidR="00DE70F9">
        <w:rPr>
          <w:rFonts w:hint="eastAsia"/>
          <w:lang w:eastAsia="zh-CN"/>
        </w:rPr>
        <w:t>2</w:t>
      </w:r>
      <w:r w:rsidR="0008543A">
        <w:rPr>
          <w:lang w:eastAsia="zh-CN"/>
        </w:rPr>
        <w:t xml:space="preserve"> TM9-16QAM</w:t>
      </w:r>
    </w:p>
    <w:p w:rsidR="00DE70F9" w:rsidRPr="00B56BA2" w:rsidRDefault="00DE70F9" w:rsidP="007E6F9A">
      <w:pPr>
        <w:rPr>
          <w:lang w:eastAsia="zh-CN" w:bidi="hi-IN"/>
        </w:rPr>
      </w:pPr>
    </w:p>
    <w:p w:rsidR="00A94145" w:rsidRDefault="00A94145" w:rsidP="00A94145">
      <w:pPr>
        <w:jc w:val="both"/>
        <w:rPr>
          <w:lang w:eastAsia="zh-CN"/>
        </w:rPr>
      </w:pPr>
      <w:r>
        <w:rPr>
          <w:lang w:eastAsia="zh-CN"/>
        </w:rPr>
        <w:t>From the above simulation results</w:t>
      </w:r>
      <w:r w:rsidRPr="001D1F6C">
        <w:t xml:space="preserve"> </w:t>
      </w:r>
      <w:r>
        <w:t xml:space="preserve">of </w:t>
      </w:r>
      <w:r w:rsidR="00A14CE6">
        <w:t xml:space="preserve">the </w:t>
      </w:r>
      <w:r>
        <w:t>colliding scenarios</w:t>
      </w:r>
      <w:r>
        <w:rPr>
          <w:lang w:eastAsia="zh-CN"/>
        </w:rPr>
        <w:t>, the performan</w:t>
      </w:r>
      <w:r w:rsidR="00442794">
        <w:rPr>
          <w:lang w:eastAsia="zh-CN"/>
        </w:rPr>
        <w:t xml:space="preserve">ce gain of the </w:t>
      </w:r>
      <w:r w:rsidR="008F18F6">
        <w:rPr>
          <w:lang w:eastAsia="zh-CN"/>
        </w:rPr>
        <w:t>R-ML</w:t>
      </w:r>
      <w:r w:rsidR="00442794">
        <w:rPr>
          <w:lang w:eastAsia="zh-CN"/>
        </w:rPr>
        <w:t xml:space="preserve"> </w:t>
      </w:r>
      <w:r>
        <w:rPr>
          <w:lang w:eastAsia="zh-CN"/>
        </w:rPr>
        <w:t xml:space="preserve">receiver to the </w:t>
      </w:r>
      <w:r w:rsidR="008F18F6">
        <w:rPr>
          <w:lang w:eastAsia="zh-CN"/>
        </w:rPr>
        <w:t xml:space="preserve">LMMSE </w:t>
      </w:r>
      <w:r>
        <w:rPr>
          <w:lang w:eastAsia="zh-CN"/>
        </w:rPr>
        <w:t xml:space="preserve">receiver is shown in </w:t>
      </w:r>
      <w:r>
        <w:rPr>
          <w:rFonts w:hint="eastAsia"/>
          <w:lang w:eastAsia="zh-CN"/>
        </w:rPr>
        <w:t xml:space="preserve">table </w:t>
      </w:r>
      <w:r w:rsidR="00E0224C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. </w:t>
      </w:r>
    </w:p>
    <w:p w:rsidR="000D06DB" w:rsidRDefault="000D06DB" w:rsidP="00A94145">
      <w:pPr>
        <w:jc w:val="both"/>
        <w:rPr>
          <w:lang w:val="en-US" w:eastAsia="zh-CN"/>
        </w:rPr>
      </w:pPr>
    </w:p>
    <w:p w:rsidR="00E760AE" w:rsidRPr="00BC2F50" w:rsidRDefault="00A94145" w:rsidP="00442794">
      <w:pPr>
        <w:ind w:firstLineChars="850" w:firstLine="1700"/>
        <w:jc w:val="both"/>
        <w:rPr>
          <w:lang w:eastAsia="zh-CN"/>
        </w:rPr>
      </w:pPr>
      <w:proofErr w:type="gramStart"/>
      <w:r w:rsidRPr="00615421">
        <w:t xml:space="preserve">Table </w:t>
      </w:r>
      <w:r w:rsidR="008C4CD1">
        <w:rPr>
          <w:rFonts w:hint="eastAsia"/>
          <w:lang w:eastAsia="zh-CN"/>
        </w:rPr>
        <w:t>2.</w:t>
      </w:r>
      <w:proofErr w:type="gramEnd"/>
      <w:r w:rsidR="008C4CD1">
        <w:rPr>
          <w:rFonts w:hint="eastAsia"/>
          <w:lang w:eastAsia="zh-CN"/>
        </w:rPr>
        <w:t xml:space="preserve"> </w:t>
      </w:r>
      <w:r w:rsidR="00442794">
        <w:t xml:space="preserve"> </w:t>
      </w:r>
      <w:proofErr w:type="gramStart"/>
      <w:r>
        <w:t>the</w:t>
      </w:r>
      <w:proofErr w:type="gramEnd"/>
      <w:r>
        <w:t xml:space="preserve"> performance gain</w:t>
      </w:r>
      <w:r w:rsidR="00781142">
        <w:rPr>
          <w:rFonts w:hint="eastAsia"/>
          <w:lang w:eastAsia="zh-CN"/>
        </w:rPr>
        <w:t>(dB)</w:t>
      </w:r>
      <w:r>
        <w:t xml:space="preserve"> of the SNRs </w:t>
      </w:r>
      <w:r w:rsidR="003D30A1">
        <w:t>@</w:t>
      </w:r>
      <w:r w:rsidR="003D30A1">
        <w:rPr>
          <w:rFonts w:hint="eastAsia"/>
          <w:lang w:eastAsia="zh-CN"/>
        </w:rPr>
        <w:t xml:space="preserve"> x</w:t>
      </w:r>
      <w:r w:rsidR="00A810C2">
        <w:t xml:space="preserve">% </w:t>
      </w:r>
      <w:r w:rsidR="00CA54DB">
        <w:t>of the</w:t>
      </w:r>
      <w:r>
        <w:t xml:space="preserve"> maximum throughput </w:t>
      </w:r>
    </w:p>
    <w:tbl>
      <w:tblPr>
        <w:tblStyle w:val="ad"/>
        <w:tblW w:w="0" w:type="auto"/>
        <w:tblLayout w:type="fixed"/>
        <w:tblLook w:val="04A0"/>
      </w:tblPr>
      <w:tblGrid>
        <w:gridCol w:w="2376"/>
        <w:gridCol w:w="1276"/>
        <w:gridCol w:w="1276"/>
        <w:gridCol w:w="1276"/>
        <w:gridCol w:w="1275"/>
        <w:gridCol w:w="1134"/>
        <w:gridCol w:w="1242"/>
      </w:tblGrid>
      <w:tr w:rsidR="001A2294" w:rsidRPr="00FA068E" w:rsidTr="001A2294">
        <w:trPr>
          <w:trHeight w:val="273"/>
        </w:trPr>
        <w:tc>
          <w:tcPr>
            <w:tcW w:w="2376" w:type="dxa"/>
          </w:tcPr>
          <w:p w:rsidR="009E779E" w:rsidRPr="00700C78" w:rsidRDefault="009E779E" w:rsidP="00751697">
            <w:pPr>
              <w:jc w:val="center"/>
              <w:rPr>
                <w:lang w:eastAsia="zh-CN"/>
              </w:rPr>
            </w:pPr>
            <w:r w:rsidRPr="00700C78">
              <w:t xml:space="preserve">Test </w:t>
            </w:r>
            <w:r>
              <w:t>Scenario</w:t>
            </w:r>
          </w:p>
        </w:tc>
        <w:tc>
          <w:tcPr>
            <w:tcW w:w="1276" w:type="dxa"/>
          </w:tcPr>
          <w:p w:rsidR="009E779E" w:rsidRPr="00700C78" w:rsidRDefault="009E779E" w:rsidP="00751697">
            <w:pPr>
              <w:jc w:val="center"/>
              <w:rPr>
                <w:lang w:eastAsia="zh-CN"/>
              </w:rPr>
            </w:pPr>
            <w:proofErr w:type="gramStart"/>
            <w:r>
              <w:t>LMMSE</w:t>
            </w:r>
            <w:r w:rsidRPr="00700C78">
              <w:t>(</w:t>
            </w:r>
            <w:proofErr w:type="gramEnd"/>
            <w:r w:rsidRPr="00700C78">
              <w:t>dB)</w:t>
            </w:r>
            <w:r>
              <w:rPr>
                <w:rFonts w:hint="eastAsia"/>
                <w:lang w:eastAsia="zh-CN"/>
              </w:rPr>
              <w:t xml:space="preserve">@70% max. </w:t>
            </w:r>
            <w:r>
              <w:rPr>
                <w:rFonts w:hint="eastAsia"/>
                <w:lang w:eastAsia="zh-CN"/>
              </w:rPr>
              <w:lastRenderedPageBreak/>
              <w:t>throughput</w:t>
            </w:r>
          </w:p>
        </w:tc>
        <w:tc>
          <w:tcPr>
            <w:tcW w:w="1276" w:type="dxa"/>
          </w:tcPr>
          <w:p w:rsidR="009E779E" w:rsidRPr="00700C78" w:rsidRDefault="009E779E" w:rsidP="008C4CD1">
            <w:pPr>
              <w:jc w:val="left"/>
            </w:pPr>
            <w:r>
              <w:lastRenderedPageBreak/>
              <w:t>R-</w:t>
            </w:r>
            <w:proofErr w:type="gramStart"/>
            <w:r>
              <w:t>ML</w:t>
            </w:r>
            <w:r w:rsidRPr="00700C78">
              <w:t>(</w:t>
            </w:r>
            <w:proofErr w:type="gramEnd"/>
            <w:r w:rsidRPr="00700C78">
              <w:t>dB)</w:t>
            </w:r>
            <w:r>
              <w:rPr>
                <w:rFonts w:hint="eastAsia"/>
                <w:lang w:eastAsia="zh-CN"/>
              </w:rPr>
              <w:t xml:space="preserve"> @70% max. </w:t>
            </w:r>
            <w:r>
              <w:rPr>
                <w:rFonts w:hint="eastAsia"/>
                <w:lang w:eastAsia="zh-CN"/>
              </w:rPr>
              <w:lastRenderedPageBreak/>
              <w:t>throughput</w:t>
            </w:r>
          </w:p>
        </w:tc>
        <w:tc>
          <w:tcPr>
            <w:tcW w:w="1276" w:type="dxa"/>
          </w:tcPr>
          <w:p w:rsidR="009E779E" w:rsidRPr="00700C78" w:rsidRDefault="009E779E" w:rsidP="00751697">
            <w:pPr>
              <w:jc w:val="center"/>
            </w:pPr>
            <w:r>
              <w:lastRenderedPageBreak/>
              <w:t xml:space="preserve">Gain over </w:t>
            </w:r>
            <w:proofErr w:type="gramStart"/>
            <w:r>
              <w:t>LMMSE</w:t>
            </w:r>
            <w:r w:rsidRPr="00700C78">
              <w:t>(</w:t>
            </w:r>
            <w:proofErr w:type="gramEnd"/>
            <w:r w:rsidRPr="00700C78">
              <w:t>dB)</w:t>
            </w:r>
            <w:r>
              <w:rPr>
                <w:rFonts w:hint="eastAsia"/>
                <w:lang w:eastAsia="zh-CN"/>
              </w:rPr>
              <w:t xml:space="preserve"> @70% </w:t>
            </w:r>
            <w:r>
              <w:rPr>
                <w:rFonts w:hint="eastAsia"/>
                <w:lang w:eastAsia="zh-CN"/>
              </w:rPr>
              <w:lastRenderedPageBreak/>
              <w:t>max. throughput</w:t>
            </w:r>
          </w:p>
        </w:tc>
        <w:tc>
          <w:tcPr>
            <w:tcW w:w="1275" w:type="dxa"/>
          </w:tcPr>
          <w:p w:rsidR="009E779E" w:rsidRPr="00700C78" w:rsidRDefault="009E779E" w:rsidP="00652239">
            <w:pPr>
              <w:jc w:val="center"/>
              <w:rPr>
                <w:lang w:eastAsia="zh-CN"/>
              </w:rPr>
            </w:pPr>
            <w:proofErr w:type="gramStart"/>
            <w:r>
              <w:lastRenderedPageBreak/>
              <w:t>LMMSE</w:t>
            </w:r>
            <w:r w:rsidRPr="00700C78">
              <w:t>(</w:t>
            </w:r>
            <w:proofErr w:type="gramEnd"/>
            <w:r w:rsidRPr="00700C78">
              <w:t>dB)</w:t>
            </w:r>
            <w:r>
              <w:rPr>
                <w:rFonts w:hint="eastAsia"/>
                <w:lang w:eastAsia="zh-CN"/>
              </w:rPr>
              <w:t xml:space="preserve">@85% max. </w:t>
            </w:r>
            <w:r>
              <w:rPr>
                <w:rFonts w:hint="eastAsia"/>
                <w:lang w:eastAsia="zh-CN"/>
              </w:rPr>
              <w:lastRenderedPageBreak/>
              <w:t>throughput</w:t>
            </w:r>
          </w:p>
        </w:tc>
        <w:tc>
          <w:tcPr>
            <w:tcW w:w="1134" w:type="dxa"/>
          </w:tcPr>
          <w:p w:rsidR="009E779E" w:rsidRPr="00700C78" w:rsidRDefault="009E779E" w:rsidP="00652239">
            <w:pPr>
              <w:jc w:val="left"/>
            </w:pPr>
            <w:r>
              <w:lastRenderedPageBreak/>
              <w:t>R-</w:t>
            </w:r>
            <w:proofErr w:type="gramStart"/>
            <w:r>
              <w:t>ML</w:t>
            </w:r>
            <w:r w:rsidRPr="00700C78">
              <w:t>(</w:t>
            </w:r>
            <w:proofErr w:type="gramEnd"/>
            <w:r w:rsidRPr="00700C78">
              <w:t>dB)</w:t>
            </w:r>
            <w:r>
              <w:rPr>
                <w:rFonts w:hint="eastAsia"/>
                <w:lang w:eastAsia="zh-CN"/>
              </w:rPr>
              <w:t xml:space="preserve"> @85% max. </w:t>
            </w:r>
            <w:r>
              <w:rPr>
                <w:rFonts w:hint="eastAsia"/>
                <w:lang w:eastAsia="zh-CN"/>
              </w:rPr>
              <w:lastRenderedPageBreak/>
              <w:t>throughput</w:t>
            </w:r>
          </w:p>
        </w:tc>
        <w:tc>
          <w:tcPr>
            <w:tcW w:w="1242" w:type="dxa"/>
          </w:tcPr>
          <w:p w:rsidR="009E779E" w:rsidRPr="00700C78" w:rsidRDefault="009E779E" w:rsidP="00652239">
            <w:pPr>
              <w:jc w:val="center"/>
            </w:pPr>
            <w:r>
              <w:lastRenderedPageBreak/>
              <w:t xml:space="preserve">Gain over </w:t>
            </w:r>
            <w:proofErr w:type="gramStart"/>
            <w:r>
              <w:t>LMMSE</w:t>
            </w:r>
            <w:r w:rsidRPr="00700C78">
              <w:t>(</w:t>
            </w:r>
            <w:proofErr w:type="gramEnd"/>
            <w:r w:rsidRPr="00700C78">
              <w:t>dB)</w:t>
            </w:r>
            <w:r>
              <w:rPr>
                <w:rFonts w:hint="eastAsia"/>
                <w:lang w:eastAsia="zh-CN"/>
              </w:rPr>
              <w:t xml:space="preserve"> @85% </w:t>
            </w:r>
            <w:r>
              <w:rPr>
                <w:rFonts w:hint="eastAsia"/>
                <w:lang w:eastAsia="zh-CN"/>
              </w:rPr>
              <w:lastRenderedPageBreak/>
              <w:t>max. throughput</w:t>
            </w:r>
          </w:p>
        </w:tc>
      </w:tr>
      <w:tr w:rsidR="001A2294" w:rsidTr="001A2294">
        <w:tc>
          <w:tcPr>
            <w:tcW w:w="2376" w:type="dxa"/>
          </w:tcPr>
          <w:p w:rsidR="008C4CD1" w:rsidRPr="00700C78" w:rsidRDefault="008C4CD1" w:rsidP="001A2294">
            <w:pPr>
              <w:jc w:val="left"/>
              <w:rPr>
                <w:lang w:eastAsia="zh-CN"/>
              </w:rPr>
            </w:pPr>
            <w:r>
              <w:lastRenderedPageBreak/>
              <w:t>TS #</w:t>
            </w:r>
            <w:r>
              <w:rPr>
                <w:rFonts w:hint="eastAsia"/>
                <w:lang w:eastAsia="zh-CN"/>
              </w:rPr>
              <w:t>1</w:t>
            </w:r>
            <w:r>
              <w:t xml:space="preserve"> TM4 </w:t>
            </w:r>
            <w:r>
              <w:rPr>
                <w:rFonts w:hint="eastAsia"/>
                <w:lang w:eastAsia="zh-CN"/>
              </w:rPr>
              <w:t>(FDD mode)</w:t>
            </w:r>
          </w:p>
        </w:tc>
        <w:tc>
          <w:tcPr>
            <w:tcW w:w="1276" w:type="dxa"/>
          </w:tcPr>
          <w:p w:rsidR="008C4CD1" w:rsidRDefault="008C4CD1" w:rsidP="00827FB3">
            <w:pPr>
              <w:jc w:val="center"/>
            </w:pPr>
            <w:r>
              <w:t>14.16</w:t>
            </w:r>
          </w:p>
        </w:tc>
        <w:tc>
          <w:tcPr>
            <w:tcW w:w="1276" w:type="dxa"/>
          </w:tcPr>
          <w:p w:rsidR="008C4CD1" w:rsidRDefault="008C4CD1" w:rsidP="00827FB3">
            <w:pPr>
              <w:jc w:val="center"/>
            </w:pPr>
            <w:r>
              <w:t>12.96</w:t>
            </w:r>
          </w:p>
        </w:tc>
        <w:tc>
          <w:tcPr>
            <w:tcW w:w="1276" w:type="dxa"/>
          </w:tcPr>
          <w:p w:rsidR="008C4CD1" w:rsidRDefault="008C4CD1" w:rsidP="00827FB3">
            <w:pPr>
              <w:jc w:val="center"/>
            </w:pPr>
            <w:r>
              <w:t>1.2</w:t>
            </w:r>
          </w:p>
        </w:tc>
        <w:tc>
          <w:tcPr>
            <w:tcW w:w="1275" w:type="dxa"/>
          </w:tcPr>
          <w:p w:rsidR="008C4CD1" w:rsidRDefault="00561982" w:rsidP="00827FB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16.92</w:t>
            </w:r>
          </w:p>
        </w:tc>
        <w:tc>
          <w:tcPr>
            <w:tcW w:w="1134" w:type="dxa"/>
          </w:tcPr>
          <w:p w:rsidR="008C4CD1" w:rsidRDefault="00561982" w:rsidP="00827FB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14.74</w:t>
            </w:r>
          </w:p>
        </w:tc>
        <w:tc>
          <w:tcPr>
            <w:tcW w:w="1242" w:type="dxa"/>
          </w:tcPr>
          <w:p w:rsidR="008C4CD1" w:rsidRDefault="002267B2" w:rsidP="00827FB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2.18</w:t>
            </w:r>
          </w:p>
        </w:tc>
      </w:tr>
      <w:tr w:rsidR="00745502" w:rsidTr="001A2294">
        <w:tc>
          <w:tcPr>
            <w:tcW w:w="2376" w:type="dxa"/>
          </w:tcPr>
          <w:p w:rsidR="00745502" w:rsidRPr="00700C78" w:rsidRDefault="00745502" w:rsidP="00A00543">
            <w:pPr>
              <w:jc w:val="left"/>
              <w:rPr>
                <w:lang w:eastAsia="zh-CN"/>
              </w:rPr>
            </w:pPr>
            <w:r>
              <w:t>TS #</w:t>
            </w:r>
            <w:r>
              <w:rPr>
                <w:rFonts w:hint="eastAsia"/>
                <w:lang w:eastAsia="zh-CN"/>
              </w:rPr>
              <w:t>1</w:t>
            </w:r>
            <w:r>
              <w:t xml:space="preserve"> TM4 </w:t>
            </w:r>
            <w:r>
              <w:rPr>
                <w:rFonts w:hint="eastAsia"/>
                <w:lang w:eastAsia="zh-CN"/>
              </w:rPr>
              <w:t>(TDD mode)</w:t>
            </w:r>
          </w:p>
        </w:tc>
        <w:tc>
          <w:tcPr>
            <w:tcW w:w="1276" w:type="dxa"/>
          </w:tcPr>
          <w:p w:rsidR="00745502" w:rsidRDefault="00745502" w:rsidP="00A0054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14.06</w:t>
            </w:r>
          </w:p>
        </w:tc>
        <w:tc>
          <w:tcPr>
            <w:tcW w:w="1276" w:type="dxa"/>
          </w:tcPr>
          <w:p w:rsidR="00745502" w:rsidRDefault="00745502" w:rsidP="00A0054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13.33</w:t>
            </w:r>
          </w:p>
        </w:tc>
        <w:tc>
          <w:tcPr>
            <w:tcW w:w="1276" w:type="dxa"/>
          </w:tcPr>
          <w:p w:rsidR="00745502" w:rsidRDefault="00745502" w:rsidP="00A0054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0.73</w:t>
            </w:r>
          </w:p>
        </w:tc>
        <w:tc>
          <w:tcPr>
            <w:tcW w:w="1275" w:type="dxa"/>
          </w:tcPr>
          <w:p w:rsidR="00745502" w:rsidRDefault="00745502" w:rsidP="00A0054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16.93</w:t>
            </w:r>
          </w:p>
        </w:tc>
        <w:tc>
          <w:tcPr>
            <w:tcW w:w="1134" w:type="dxa"/>
          </w:tcPr>
          <w:p w:rsidR="00745502" w:rsidRDefault="00745502" w:rsidP="00A0054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15.08</w:t>
            </w:r>
          </w:p>
        </w:tc>
        <w:tc>
          <w:tcPr>
            <w:tcW w:w="1242" w:type="dxa"/>
          </w:tcPr>
          <w:p w:rsidR="00745502" w:rsidRDefault="00745502" w:rsidP="00A0054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1.85</w:t>
            </w:r>
          </w:p>
        </w:tc>
      </w:tr>
      <w:tr w:rsidR="00745502" w:rsidTr="001A2294">
        <w:tc>
          <w:tcPr>
            <w:tcW w:w="2376" w:type="dxa"/>
          </w:tcPr>
          <w:p w:rsidR="00745502" w:rsidRPr="006A0E3C" w:rsidRDefault="00745502" w:rsidP="001A2294">
            <w:pPr>
              <w:jc w:val="left"/>
            </w:pPr>
            <w:r>
              <w:t>TS #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TM9 </w:t>
            </w:r>
            <w:r>
              <w:rPr>
                <w:rFonts w:hint="eastAsia"/>
                <w:lang w:eastAsia="zh-CN"/>
              </w:rPr>
              <w:t>(FDD mode)</w:t>
            </w:r>
          </w:p>
        </w:tc>
        <w:tc>
          <w:tcPr>
            <w:tcW w:w="1276" w:type="dxa"/>
          </w:tcPr>
          <w:p w:rsidR="00745502" w:rsidRDefault="00745502" w:rsidP="00827FB3">
            <w:pPr>
              <w:jc w:val="center"/>
              <w:rPr>
                <w:lang w:eastAsia="zh-CN"/>
              </w:rPr>
            </w:pPr>
            <w:r>
              <w:rPr>
                <w:rFonts w:hint="eastAsia"/>
              </w:rPr>
              <w:t>19.0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76" w:type="dxa"/>
          </w:tcPr>
          <w:p w:rsidR="00745502" w:rsidRDefault="00745502" w:rsidP="00827FB3">
            <w:pPr>
              <w:jc w:val="center"/>
              <w:rPr>
                <w:lang w:eastAsia="zh-CN"/>
              </w:rPr>
            </w:pPr>
            <w:r>
              <w:rPr>
                <w:rFonts w:hint="eastAsia"/>
              </w:rPr>
              <w:t>16.2</w:t>
            </w:r>
          </w:p>
        </w:tc>
        <w:tc>
          <w:tcPr>
            <w:tcW w:w="1276" w:type="dxa"/>
          </w:tcPr>
          <w:p w:rsidR="00745502" w:rsidRDefault="00745502" w:rsidP="00827FB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2.82</w:t>
            </w:r>
          </w:p>
        </w:tc>
        <w:tc>
          <w:tcPr>
            <w:tcW w:w="1275" w:type="dxa"/>
          </w:tcPr>
          <w:p w:rsidR="00745502" w:rsidRDefault="00745502" w:rsidP="00827FB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22.08</w:t>
            </w:r>
          </w:p>
        </w:tc>
        <w:tc>
          <w:tcPr>
            <w:tcW w:w="1134" w:type="dxa"/>
          </w:tcPr>
          <w:p w:rsidR="00745502" w:rsidRDefault="00745502" w:rsidP="00827FB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17.67</w:t>
            </w:r>
          </w:p>
        </w:tc>
        <w:tc>
          <w:tcPr>
            <w:tcW w:w="1242" w:type="dxa"/>
          </w:tcPr>
          <w:p w:rsidR="00745502" w:rsidRDefault="00745502" w:rsidP="00827FB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4.41</w:t>
            </w:r>
          </w:p>
        </w:tc>
      </w:tr>
      <w:tr w:rsidR="00745502" w:rsidTr="001A2294">
        <w:tc>
          <w:tcPr>
            <w:tcW w:w="2376" w:type="dxa"/>
          </w:tcPr>
          <w:p w:rsidR="00745502" w:rsidRPr="006A0E3C" w:rsidRDefault="00745502" w:rsidP="001A2294">
            <w:pPr>
              <w:jc w:val="left"/>
            </w:pPr>
            <w:r>
              <w:t>TS #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TM9 </w:t>
            </w:r>
            <w:r>
              <w:rPr>
                <w:rFonts w:hint="eastAsia"/>
                <w:lang w:eastAsia="zh-CN"/>
              </w:rPr>
              <w:t>(TDD mode)</w:t>
            </w:r>
          </w:p>
        </w:tc>
        <w:tc>
          <w:tcPr>
            <w:tcW w:w="1276" w:type="dxa"/>
          </w:tcPr>
          <w:p w:rsidR="00745502" w:rsidRDefault="00745502" w:rsidP="00827FB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17.88</w:t>
            </w:r>
          </w:p>
        </w:tc>
        <w:tc>
          <w:tcPr>
            <w:tcW w:w="1276" w:type="dxa"/>
          </w:tcPr>
          <w:p w:rsidR="00745502" w:rsidRDefault="00745502" w:rsidP="00827FB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15.54</w:t>
            </w:r>
          </w:p>
        </w:tc>
        <w:tc>
          <w:tcPr>
            <w:tcW w:w="1276" w:type="dxa"/>
          </w:tcPr>
          <w:p w:rsidR="00745502" w:rsidRDefault="00745502" w:rsidP="00827FB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2.34</w:t>
            </w:r>
          </w:p>
        </w:tc>
        <w:tc>
          <w:tcPr>
            <w:tcW w:w="1275" w:type="dxa"/>
          </w:tcPr>
          <w:p w:rsidR="00745502" w:rsidRDefault="00745502" w:rsidP="00827FB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20.7</w:t>
            </w:r>
          </w:p>
        </w:tc>
        <w:tc>
          <w:tcPr>
            <w:tcW w:w="1134" w:type="dxa"/>
          </w:tcPr>
          <w:p w:rsidR="00745502" w:rsidRDefault="00745502" w:rsidP="00827FB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17.13</w:t>
            </w:r>
          </w:p>
        </w:tc>
        <w:tc>
          <w:tcPr>
            <w:tcW w:w="1242" w:type="dxa"/>
          </w:tcPr>
          <w:p w:rsidR="00745502" w:rsidRDefault="00745502" w:rsidP="00827FB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3.57</w:t>
            </w:r>
          </w:p>
        </w:tc>
      </w:tr>
    </w:tbl>
    <w:p w:rsidR="002D1FDE" w:rsidRDefault="002D1FDE" w:rsidP="00E760AE">
      <w:pPr>
        <w:ind w:firstLineChars="600" w:firstLine="1200"/>
        <w:jc w:val="both"/>
        <w:rPr>
          <w:lang w:val="en-US" w:eastAsia="zh-CN"/>
        </w:rPr>
      </w:pPr>
    </w:p>
    <w:p w:rsidR="00A94145" w:rsidRDefault="00310EDE" w:rsidP="00522228">
      <w:pPr>
        <w:jc w:val="both"/>
        <w:rPr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CC2138">
        <w:rPr>
          <w:rFonts w:hint="eastAsia"/>
          <w:b/>
          <w:lang w:val="en-US" w:eastAsia="zh-CN"/>
        </w:rPr>
        <w:t>1</w:t>
      </w:r>
      <w:r w:rsidR="00097DDB" w:rsidRPr="00ED37F6">
        <w:rPr>
          <w:b/>
          <w:lang w:val="en-US" w:eastAsia="zh-CN"/>
        </w:rPr>
        <w:t xml:space="preserve">: </w:t>
      </w:r>
      <w:r w:rsidR="00522228">
        <w:rPr>
          <w:lang w:val="en-US" w:eastAsia="zh-CN"/>
        </w:rPr>
        <w:t>For TM9 with 16QAM scenario</w:t>
      </w:r>
      <w:r w:rsidR="00574BA2">
        <w:rPr>
          <w:rFonts w:hint="eastAsia"/>
          <w:lang w:val="en-US" w:eastAsia="zh-CN"/>
        </w:rPr>
        <w:t xml:space="preserve"> test case</w:t>
      </w:r>
      <w:r w:rsidR="00522228">
        <w:rPr>
          <w:lang w:val="en-US" w:eastAsia="zh-CN"/>
        </w:rPr>
        <w:t xml:space="preserve">, the R-ML receiver can provide testable gain under the XPOL Medium </w:t>
      </w:r>
      <w:proofErr w:type="gramStart"/>
      <w:r w:rsidR="00522228">
        <w:rPr>
          <w:lang w:val="en-US" w:eastAsia="zh-CN"/>
        </w:rPr>
        <w:t>A</w:t>
      </w:r>
      <w:proofErr w:type="gramEnd"/>
      <w:r w:rsidR="00522228">
        <w:rPr>
          <w:lang w:val="en-US" w:eastAsia="zh-CN"/>
        </w:rPr>
        <w:t xml:space="preserve"> channel condition.</w:t>
      </w:r>
      <w:r w:rsidR="00CC2138">
        <w:rPr>
          <w:rFonts w:hint="eastAsia"/>
          <w:lang w:val="en-US" w:eastAsia="zh-CN"/>
        </w:rPr>
        <w:t xml:space="preserve"> </w:t>
      </w:r>
    </w:p>
    <w:p w:rsidR="00CC2138" w:rsidRDefault="00CC2138" w:rsidP="00522228">
      <w:pPr>
        <w:jc w:val="both"/>
        <w:rPr>
          <w:lang w:val="en-US" w:eastAsia="zh-CN"/>
        </w:rPr>
      </w:pPr>
      <w:r>
        <w:rPr>
          <w:b/>
          <w:lang w:val="en-US" w:eastAsia="zh-CN"/>
        </w:rPr>
        <w:t xml:space="preserve">Observation </w:t>
      </w:r>
      <w:r>
        <w:rPr>
          <w:rFonts w:hint="eastAsia"/>
          <w:b/>
          <w:lang w:val="en-US" w:eastAsia="zh-CN"/>
        </w:rPr>
        <w:t>2</w:t>
      </w:r>
      <w:r w:rsidRPr="00ED37F6">
        <w:rPr>
          <w:b/>
          <w:lang w:val="en-US" w:eastAsia="zh-CN"/>
        </w:rPr>
        <w:t xml:space="preserve">: </w:t>
      </w:r>
      <w:r>
        <w:rPr>
          <w:lang w:val="en-US" w:eastAsia="zh-CN"/>
        </w:rPr>
        <w:t>For TM</w:t>
      </w:r>
      <w:r w:rsidR="009222F3">
        <w:rPr>
          <w:rFonts w:hint="eastAsia"/>
          <w:lang w:val="en-US" w:eastAsia="zh-CN"/>
        </w:rPr>
        <w:t xml:space="preserve">4 </w:t>
      </w:r>
      <w:r>
        <w:rPr>
          <w:rFonts w:hint="eastAsia"/>
          <w:lang w:val="en-US" w:eastAsia="zh-CN"/>
        </w:rPr>
        <w:t>with 16QAM scenario test ca</w:t>
      </w:r>
      <w:r w:rsidR="00E0224C">
        <w:rPr>
          <w:rFonts w:hint="eastAsia"/>
          <w:lang w:val="en-US" w:eastAsia="zh-CN"/>
        </w:rPr>
        <w:t>se, it is</w:t>
      </w:r>
      <w:r w:rsidR="002E46F7">
        <w:rPr>
          <w:rFonts w:hint="eastAsia"/>
          <w:lang w:val="en-US" w:eastAsia="zh-CN"/>
        </w:rPr>
        <w:t xml:space="preserve"> feasible to get a</w:t>
      </w:r>
      <w:r>
        <w:rPr>
          <w:rFonts w:hint="eastAsia"/>
          <w:lang w:val="en-US" w:eastAsia="zh-CN"/>
        </w:rPr>
        <w:t xml:space="preserve"> te</w:t>
      </w:r>
      <w:r w:rsidR="00E0224C">
        <w:rPr>
          <w:rFonts w:hint="eastAsia"/>
          <w:lang w:val="en-US" w:eastAsia="zh-CN"/>
        </w:rPr>
        <w:t>stable performance gain using the 85% metric.</w:t>
      </w:r>
    </w:p>
    <w:p w:rsidR="00277C9A" w:rsidRDefault="00277C9A" w:rsidP="00522228">
      <w:pPr>
        <w:jc w:val="both"/>
        <w:rPr>
          <w:lang w:val="en-US" w:eastAsia="zh-CN"/>
        </w:rPr>
      </w:pPr>
    </w:p>
    <w:p w:rsidR="00522BAD" w:rsidRPr="00CC2138" w:rsidRDefault="00522BAD" w:rsidP="00522228">
      <w:pPr>
        <w:jc w:val="both"/>
        <w:rPr>
          <w:lang w:val="en-US" w:eastAsia="zh-CN"/>
        </w:rPr>
      </w:pPr>
      <w:r w:rsidRPr="00522BAD">
        <w:rPr>
          <w:rFonts w:hint="eastAsia"/>
          <w:b/>
          <w:lang w:val="en-US" w:eastAsia="zh-CN"/>
        </w:rPr>
        <w:t xml:space="preserve">Proposal: </w:t>
      </w:r>
      <w:r w:rsidR="00CC2138">
        <w:rPr>
          <w:rFonts w:hint="eastAsia"/>
          <w:lang w:val="en-US" w:eastAsia="zh-CN"/>
        </w:rPr>
        <w:t>Specify the PDSCH RANK4 demodulation performan</w:t>
      </w:r>
      <w:r w:rsidR="00C556EC">
        <w:rPr>
          <w:rFonts w:hint="eastAsia"/>
          <w:lang w:val="en-US" w:eastAsia="zh-CN"/>
        </w:rPr>
        <w:t>ce requirement with the TM9</w:t>
      </w:r>
      <w:r w:rsidR="00CC2138">
        <w:rPr>
          <w:rFonts w:hint="eastAsia"/>
          <w:lang w:val="en-US" w:eastAsia="zh-CN"/>
        </w:rPr>
        <w:t xml:space="preserve"> 16QAM scenario.</w:t>
      </w:r>
    </w:p>
    <w:p w:rsidR="00EF693B" w:rsidRDefault="00EF693B" w:rsidP="00EF693B">
      <w:pPr>
        <w:pStyle w:val="1"/>
        <w:ind w:left="567" w:hanging="567"/>
      </w:pPr>
      <w:r w:rsidRPr="008470B9">
        <w:t>Conclusions</w:t>
      </w:r>
    </w:p>
    <w:p w:rsidR="00754B7A" w:rsidRDefault="00754B7A" w:rsidP="00754B7A">
      <w:pPr>
        <w:suppressAutoHyphens/>
        <w:spacing w:beforeLines="50"/>
        <w:jc w:val="both"/>
        <w:rPr>
          <w:lang w:eastAsia="zh-CN"/>
        </w:rPr>
      </w:pPr>
      <w:bookmarkStart w:id="13" w:name="OLE_LINK69"/>
      <w:bookmarkStart w:id="14" w:name="OLE_LINK70"/>
      <w:r>
        <w:rPr>
          <w:lang w:eastAsia="zh-CN"/>
        </w:rPr>
        <w:t xml:space="preserve">In this contribution, </w:t>
      </w:r>
      <w:r>
        <w:rPr>
          <w:rFonts w:hint="eastAsia"/>
          <w:lang w:eastAsia="zh-CN"/>
        </w:rPr>
        <w:t>we provide our simulation results for PDSCH demodulation</w:t>
      </w:r>
      <w:r w:rsidR="001E00B3">
        <w:rPr>
          <w:lang w:eastAsia="zh-CN"/>
        </w:rPr>
        <w:t xml:space="preserve"> further evaluation scenarios </w:t>
      </w:r>
      <w:proofErr w:type="gramStart"/>
      <w:r w:rsidR="001E00B3">
        <w:rPr>
          <w:lang w:eastAsia="zh-CN"/>
        </w:rPr>
        <w:t xml:space="preserve">of </w:t>
      </w:r>
      <w:r>
        <w:rPr>
          <w:rFonts w:hint="eastAsia"/>
          <w:lang w:eastAsia="zh-CN"/>
        </w:rPr>
        <w:t xml:space="preserve"> enhanced</w:t>
      </w:r>
      <w:proofErr w:type="gramEnd"/>
      <w:r>
        <w:rPr>
          <w:rFonts w:hint="eastAsia"/>
          <w:lang w:eastAsia="zh-CN"/>
        </w:rPr>
        <w:t xml:space="preserve"> </w:t>
      </w:r>
      <w:r w:rsidR="001E00B3">
        <w:rPr>
          <w:lang w:eastAsia="zh-CN"/>
        </w:rPr>
        <w:t xml:space="preserve">SU-MIMO IM 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A</w:t>
      </w:r>
      <w:r>
        <w:rPr>
          <w:rFonts w:hint="eastAsia"/>
          <w:lang w:eastAsia="zh-CN"/>
        </w:rPr>
        <w:t>nd according to the simulation results, the observations are given as below:</w:t>
      </w:r>
      <w:bookmarkEnd w:id="13"/>
      <w:bookmarkEnd w:id="14"/>
    </w:p>
    <w:p w:rsidR="00A60274" w:rsidRDefault="00A60274" w:rsidP="00830160">
      <w:pPr>
        <w:jc w:val="both"/>
        <w:rPr>
          <w:lang w:val="en-US" w:eastAsia="zh-CN"/>
        </w:rPr>
      </w:pPr>
    </w:p>
    <w:p w:rsidR="006229F8" w:rsidRDefault="006229F8" w:rsidP="006229F8">
      <w:pPr>
        <w:jc w:val="both"/>
        <w:rPr>
          <w:lang w:val="en-US" w:eastAsia="zh-CN"/>
        </w:rPr>
      </w:pPr>
      <w:r>
        <w:rPr>
          <w:b/>
          <w:lang w:val="en-US" w:eastAsia="zh-CN"/>
        </w:rPr>
        <w:t xml:space="preserve">Observation </w:t>
      </w:r>
      <w:r>
        <w:rPr>
          <w:rFonts w:hint="eastAsia"/>
          <w:b/>
          <w:lang w:val="en-US" w:eastAsia="zh-CN"/>
        </w:rPr>
        <w:t>1</w:t>
      </w:r>
      <w:r w:rsidRPr="00ED37F6">
        <w:rPr>
          <w:b/>
          <w:lang w:val="en-US" w:eastAsia="zh-CN"/>
        </w:rPr>
        <w:t xml:space="preserve">: </w:t>
      </w:r>
      <w:r>
        <w:rPr>
          <w:lang w:val="en-US" w:eastAsia="zh-CN"/>
        </w:rPr>
        <w:t xml:space="preserve">For TM9 with 16QAM scenario, the R-ML receiver can provide testable gain under the XPOL Medium </w:t>
      </w:r>
      <w:proofErr w:type="gramStart"/>
      <w:r>
        <w:rPr>
          <w:lang w:val="en-US" w:eastAsia="zh-CN"/>
        </w:rPr>
        <w:t>A</w:t>
      </w:r>
      <w:proofErr w:type="gramEnd"/>
      <w:r>
        <w:rPr>
          <w:lang w:val="en-US" w:eastAsia="zh-CN"/>
        </w:rPr>
        <w:t xml:space="preserve"> channel condition.</w:t>
      </w:r>
      <w:r>
        <w:rPr>
          <w:rFonts w:hint="eastAsia"/>
          <w:lang w:val="en-US" w:eastAsia="zh-CN"/>
        </w:rPr>
        <w:t xml:space="preserve"> </w:t>
      </w:r>
    </w:p>
    <w:p w:rsidR="006229F8" w:rsidRDefault="006229F8" w:rsidP="006229F8">
      <w:pPr>
        <w:jc w:val="both"/>
        <w:rPr>
          <w:lang w:val="en-US" w:eastAsia="zh-CN"/>
        </w:rPr>
      </w:pPr>
      <w:r>
        <w:rPr>
          <w:b/>
          <w:lang w:val="en-US" w:eastAsia="zh-CN"/>
        </w:rPr>
        <w:t xml:space="preserve">Observation </w:t>
      </w:r>
      <w:r>
        <w:rPr>
          <w:rFonts w:hint="eastAsia"/>
          <w:b/>
          <w:lang w:val="en-US" w:eastAsia="zh-CN"/>
        </w:rPr>
        <w:t>2</w:t>
      </w:r>
      <w:r w:rsidRPr="00ED37F6">
        <w:rPr>
          <w:b/>
          <w:lang w:val="en-US" w:eastAsia="zh-CN"/>
        </w:rPr>
        <w:t xml:space="preserve">: </w:t>
      </w:r>
      <w:r>
        <w:rPr>
          <w:lang w:val="en-US" w:eastAsia="zh-CN"/>
        </w:rPr>
        <w:t>For TM</w:t>
      </w:r>
      <w:r>
        <w:rPr>
          <w:rFonts w:hint="eastAsia"/>
          <w:lang w:val="en-US" w:eastAsia="zh-CN"/>
        </w:rPr>
        <w:t>4 with 16QAM scenario test case, it is feasible to get a testable performance gain using the 85% metric.</w:t>
      </w:r>
    </w:p>
    <w:p w:rsidR="006229F8" w:rsidRDefault="006229F8" w:rsidP="006229F8">
      <w:pPr>
        <w:jc w:val="both"/>
        <w:rPr>
          <w:lang w:val="en-US" w:eastAsia="zh-CN"/>
        </w:rPr>
      </w:pPr>
    </w:p>
    <w:p w:rsidR="006229F8" w:rsidRPr="00CC2138" w:rsidRDefault="006229F8" w:rsidP="006229F8">
      <w:pPr>
        <w:jc w:val="both"/>
        <w:rPr>
          <w:lang w:val="en-US" w:eastAsia="zh-CN"/>
        </w:rPr>
      </w:pPr>
      <w:r w:rsidRPr="00522BAD">
        <w:rPr>
          <w:rFonts w:hint="eastAsia"/>
          <w:b/>
          <w:lang w:val="en-US" w:eastAsia="zh-CN"/>
        </w:rPr>
        <w:t xml:space="preserve">Proposal: </w:t>
      </w:r>
      <w:r>
        <w:rPr>
          <w:rFonts w:hint="eastAsia"/>
          <w:lang w:val="en-US" w:eastAsia="zh-CN"/>
        </w:rPr>
        <w:t>Specify the PDSCH RANK4 demodulation performan</w:t>
      </w:r>
      <w:r w:rsidR="00C556EC">
        <w:rPr>
          <w:rFonts w:hint="eastAsia"/>
          <w:lang w:val="en-US" w:eastAsia="zh-CN"/>
        </w:rPr>
        <w:t>ce requirement with the TM9</w:t>
      </w:r>
      <w:r>
        <w:rPr>
          <w:rFonts w:hint="eastAsia"/>
          <w:lang w:val="en-US" w:eastAsia="zh-CN"/>
        </w:rPr>
        <w:t xml:space="preserve"> 16QAM scenario.</w:t>
      </w:r>
    </w:p>
    <w:p w:rsidR="00807490" w:rsidRPr="006229F8" w:rsidRDefault="00807490" w:rsidP="00991EBB">
      <w:pPr>
        <w:rPr>
          <w:lang w:val="en-US" w:eastAsia="zh-CN"/>
        </w:rPr>
      </w:pPr>
    </w:p>
    <w:p w:rsidR="00991EBB" w:rsidRPr="00884F15" w:rsidRDefault="00991EBB" w:rsidP="00991EBB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  <w:lang w:val="en-US"/>
        </w:rPr>
      </w:pPr>
      <w:r w:rsidRPr="00884F15">
        <w:rPr>
          <w:rFonts w:ascii="Arial" w:hAnsi="Arial"/>
          <w:sz w:val="36"/>
          <w:lang w:val="en-US"/>
        </w:rPr>
        <w:t>References</w:t>
      </w:r>
    </w:p>
    <w:p w:rsidR="00EF693B" w:rsidRPr="00D95482" w:rsidRDefault="00EF693B" w:rsidP="00C4283B">
      <w:pPr>
        <w:widowControl w:val="0"/>
        <w:numPr>
          <w:ilvl w:val="0"/>
          <w:numId w:val="8"/>
        </w:numPr>
        <w:overflowPunct/>
        <w:autoSpaceDE/>
        <w:adjustRightInd/>
        <w:jc w:val="both"/>
        <w:textAlignment w:val="auto"/>
        <w:rPr>
          <w:rFonts w:eastAsia="MS Mincho"/>
          <w:lang w:bidi="hi-IN"/>
        </w:rPr>
      </w:pPr>
      <w:r w:rsidRPr="00D95482">
        <w:rPr>
          <w:rFonts w:eastAsia="MS Mincho"/>
          <w:lang w:bidi="hi-IN"/>
        </w:rPr>
        <w:t xml:space="preserve">RP-161877 “New Work Item Proposal: Enhanced CRS and SU-MIMO Interference Mitigation Performance Requirements for LTE”, Intel Corporation, </w:t>
      </w:r>
      <w:proofErr w:type="spellStart"/>
      <w:r w:rsidRPr="00D95482">
        <w:rPr>
          <w:rFonts w:eastAsia="MS Mincho"/>
          <w:lang w:bidi="hi-IN"/>
        </w:rPr>
        <w:t>Huawei</w:t>
      </w:r>
      <w:proofErr w:type="spellEnd"/>
      <w:r w:rsidRPr="00D95482">
        <w:rPr>
          <w:rFonts w:eastAsia="MS Mincho"/>
          <w:lang w:bidi="hi-IN"/>
        </w:rPr>
        <w:t>, LGE, RAN #73, September 2016</w:t>
      </w:r>
    </w:p>
    <w:p w:rsidR="00774FC0" w:rsidRPr="007E0460" w:rsidRDefault="00774FC0" w:rsidP="00774FC0">
      <w:pPr>
        <w:numPr>
          <w:ilvl w:val="0"/>
          <w:numId w:val="8"/>
        </w:numPr>
        <w:jc w:val="both"/>
        <w:rPr>
          <w:lang w:val="en-US"/>
        </w:rPr>
      </w:pPr>
      <w:r w:rsidRPr="007E0460">
        <w:rPr>
          <w:rFonts w:eastAsia="Wingdings"/>
          <w:bCs/>
          <w:lang w:val="en-US" w:bidi="hi-IN"/>
        </w:rPr>
        <w:t>R4-170</w:t>
      </w:r>
      <w:r w:rsidR="00353906">
        <w:rPr>
          <w:rFonts w:eastAsia="Wingdings" w:hint="eastAsia"/>
          <w:bCs/>
          <w:lang w:val="en-US" w:eastAsia="zh-CN" w:bidi="hi-IN"/>
        </w:rPr>
        <w:t>6168</w:t>
      </w:r>
      <w:r w:rsidRPr="007E0460">
        <w:rPr>
          <w:rFonts w:eastAsia="Wingdings"/>
          <w:b/>
          <w:bCs/>
          <w:lang w:val="en-US" w:bidi="hi-IN"/>
        </w:rPr>
        <w:t xml:space="preserve"> </w:t>
      </w:r>
      <w:r w:rsidRPr="007E0460">
        <w:rPr>
          <w:rFonts w:eastAsia="Wingdings" w:hint="eastAsia"/>
          <w:bCs/>
          <w:lang w:val="en-US" w:eastAsia="zh-CN" w:bidi="hi-IN"/>
        </w:rPr>
        <w:t xml:space="preserve"> </w:t>
      </w:r>
      <w:r w:rsidRPr="007E0460">
        <w:rPr>
          <w:rFonts w:eastAsia="Wingdings"/>
          <w:lang w:bidi="hi-IN"/>
        </w:rPr>
        <w:t>“</w:t>
      </w:r>
      <w:r w:rsidR="00353906" w:rsidRPr="00E361D3">
        <w:rPr>
          <w:bCs/>
          <w:lang w:val="en-US"/>
        </w:rPr>
        <w:t>WF on enhanced SU-MIMO receiver performance requirements</w:t>
      </w:r>
      <w:r w:rsidRPr="007E0460">
        <w:rPr>
          <w:rFonts w:eastAsia="Wingdings"/>
          <w:lang w:bidi="hi-IN"/>
        </w:rPr>
        <w:t xml:space="preserve">”, </w:t>
      </w:r>
      <w:proofErr w:type="spellStart"/>
      <w:r w:rsidR="00353906">
        <w:rPr>
          <w:lang w:val="en-US"/>
        </w:rPr>
        <w:t>Huawei</w:t>
      </w:r>
      <w:proofErr w:type="spellEnd"/>
      <w:r w:rsidR="00353906">
        <w:rPr>
          <w:lang w:val="en-US"/>
        </w:rPr>
        <w:t xml:space="preserve">, </w:t>
      </w:r>
      <w:proofErr w:type="spellStart"/>
      <w:r w:rsidR="00353906">
        <w:rPr>
          <w:lang w:val="en-US"/>
        </w:rPr>
        <w:t>HiSilicon</w:t>
      </w:r>
      <w:proofErr w:type="spellEnd"/>
      <w:r w:rsidRPr="007E0460">
        <w:rPr>
          <w:rFonts w:eastAsia="Wingdings"/>
          <w:lang w:bidi="hi-IN"/>
        </w:rPr>
        <w:t xml:space="preserve">, </w:t>
      </w:r>
      <w:r w:rsidR="00CC7136">
        <w:rPr>
          <w:lang w:val="en-US" w:eastAsia="zh-CN"/>
        </w:rPr>
        <w:t>RAN4 #8</w:t>
      </w:r>
      <w:r w:rsidR="00CC7136">
        <w:rPr>
          <w:rFonts w:hint="eastAsia"/>
          <w:lang w:val="en-US" w:eastAsia="zh-CN"/>
        </w:rPr>
        <w:t>3</w:t>
      </w:r>
      <w:r w:rsidRPr="007E0460">
        <w:rPr>
          <w:lang w:val="en-US" w:eastAsia="zh-CN"/>
        </w:rPr>
        <w:t>,</w:t>
      </w:r>
      <w:r w:rsidRPr="007E0460">
        <w:rPr>
          <w:rFonts w:hint="eastAsia"/>
          <w:lang w:val="en-US" w:eastAsia="zh-CN"/>
        </w:rPr>
        <w:t xml:space="preserve"> </w:t>
      </w:r>
      <w:r w:rsidR="00353906">
        <w:rPr>
          <w:rFonts w:hint="eastAsia"/>
          <w:lang w:eastAsia="zh-CN"/>
        </w:rPr>
        <w:t>May</w:t>
      </w:r>
      <w:r w:rsidRPr="00761DCB">
        <w:rPr>
          <w:lang w:eastAsia="zh-CN"/>
        </w:rPr>
        <w:t xml:space="preserve"> 2017</w:t>
      </w:r>
    </w:p>
    <w:p w:rsidR="00774FC0" w:rsidRDefault="00774FC0" w:rsidP="00774FC0">
      <w:pPr>
        <w:numPr>
          <w:ilvl w:val="0"/>
          <w:numId w:val="8"/>
        </w:numPr>
        <w:jc w:val="both"/>
        <w:rPr>
          <w:lang w:eastAsia="zh-CN"/>
        </w:rPr>
      </w:pPr>
      <w:r>
        <w:t>R4-170</w:t>
      </w:r>
      <w:r w:rsidR="00353906">
        <w:rPr>
          <w:rFonts w:hint="eastAsia"/>
          <w:lang w:eastAsia="zh-CN"/>
        </w:rPr>
        <w:t>4942</w:t>
      </w:r>
      <w:r>
        <w:rPr>
          <w:rFonts w:hint="eastAsia"/>
          <w:lang w:eastAsia="zh-CN"/>
        </w:rPr>
        <w:t xml:space="preserve"> </w:t>
      </w:r>
      <w:r w:rsidRPr="00761DCB">
        <w:rPr>
          <w:lang w:eastAsia="zh-CN"/>
        </w:rPr>
        <w:t xml:space="preserve"> “</w:t>
      </w:r>
      <w:r>
        <w:rPr>
          <w:rFonts w:hint="eastAsia"/>
          <w:lang w:eastAsia="zh-CN"/>
        </w:rPr>
        <w:t>Summary of simulation results for enhanced SU-MIMO</w:t>
      </w:r>
      <w:r w:rsidRPr="00761DCB">
        <w:rPr>
          <w:lang w:eastAsia="zh-CN"/>
        </w:rPr>
        <w:t xml:space="preserve">”, LGE, </w:t>
      </w:r>
      <w:r w:rsidR="00CC7136">
        <w:rPr>
          <w:lang w:val="en-US" w:eastAsia="zh-CN"/>
        </w:rPr>
        <w:t>RAN4 #8</w:t>
      </w:r>
      <w:r w:rsidR="00CC7136">
        <w:rPr>
          <w:rFonts w:hint="eastAsia"/>
          <w:lang w:val="en-US" w:eastAsia="zh-CN"/>
        </w:rPr>
        <w:t>3</w:t>
      </w:r>
      <w:r w:rsidRPr="00761DCB">
        <w:rPr>
          <w:lang w:val="en-US" w:eastAsia="zh-CN"/>
        </w:rPr>
        <w:t xml:space="preserve">, </w:t>
      </w:r>
      <w:r w:rsidR="00353906">
        <w:rPr>
          <w:rFonts w:hint="eastAsia"/>
          <w:lang w:eastAsia="zh-CN"/>
        </w:rPr>
        <w:t>May</w:t>
      </w:r>
      <w:r w:rsidRPr="00761DCB">
        <w:rPr>
          <w:lang w:eastAsia="zh-CN"/>
        </w:rPr>
        <w:t xml:space="preserve"> 2017</w:t>
      </w:r>
    </w:p>
    <w:p w:rsidR="00761DCB" w:rsidRPr="00774FC0" w:rsidRDefault="00761DCB" w:rsidP="00761DCB">
      <w:pPr>
        <w:ind w:left="420"/>
        <w:jc w:val="both"/>
        <w:rPr>
          <w:lang w:eastAsia="zh-CN"/>
        </w:rPr>
      </w:pPr>
    </w:p>
    <w:p w:rsidR="00761DCB" w:rsidRPr="00D40DE0" w:rsidRDefault="00761DCB" w:rsidP="00D40DE0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outlineLvl w:val="0"/>
        <w:rPr>
          <w:rFonts w:ascii="Arial" w:eastAsiaTheme="minorEastAsia" w:hAnsi="Arial"/>
          <w:sz w:val="36"/>
          <w:lang w:val="en-US" w:eastAsia="zh-CN"/>
        </w:rPr>
      </w:pPr>
      <w:r w:rsidRPr="00D40DE0">
        <w:rPr>
          <w:rFonts w:ascii="Arial" w:eastAsiaTheme="minorEastAsia" w:hAnsi="Arial" w:hint="eastAsia"/>
          <w:sz w:val="36"/>
          <w:lang w:val="en-US" w:eastAsia="zh-CN"/>
        </w:rPr>
        <w:t>Annex-simulation assumptions</w:t>
      </w:r>
    </w:p>
    <w:p w:rsidR="00301AFB" w:rsidRPr="006A0E3C" w:rsidRDefault="00480B9E" w:rsidP="00301AFB">
      <w:r w:rsidRPr="00761DCB">
        <w:rPr>
          <w:lang w:val="en-US"/>
        </w:rPr>
        <w:br w:type="page"/>
      </w:r>
    </w:p>
    <w:p w:rsidR="00301AFB" w:rsidRPr="006A0E3C" w:rsidRDefault="00301AFB" w:rsidP="00272C80">
      <w:pPr>
        <w:pStyle w:val="3"/>
        <w:numPr>
          <w:ilvl w:val="0"/>
          <w:numId w:val="0"/>
        </w:numPr>
        <w:ind w:left="720" w:hanging="720"/>
      </w:pPr>
      <w:r w:rsidRPr="006A0E3C">
        <w:lastRenderedPageBreak/>
        <w:t>Common test parameters (FDD)</w:t>
      </w:r>
    </w:p>
    <w:tbl>
      <w:tblPr>
        <w:tblW w:w="8376" w:type="dxa"/>
        <w:tblInd w:w="96" w:type="dxa"/>
        <w:tblLook w:val="04A0"/>
      </w:tblPr>
      <w:tblGrid>
        <w:gridCol w:w="3556"/>
        <w:gridCol w:w="1418"/>
        <w:gridCol w:w="3402"/>
      </w:tblGrid>
      <w:tr w:rsidR="00301AFB" w:rsidRPr="006A0E3C" w:rsidTr="00272C80">
        <w:trPr>
          <w:trHeight w:val="285"/>
        </w:trPr>
        <w:tc>
          <w:tcPr>
            <w:tcW w:w="3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Parameter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Unit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Value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Bandwidth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MHz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10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Duplex mode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FDD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Number of control OFDM symbols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2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Number of HARQ processes per component carrier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Processes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8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Maximum number of HARQ transmission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4</w:t>
            </w:r>
          </w:p>
        </w:tc>
      </w:tr>
      <w:tr w:rsidR="00301AFB" w:rsidRPr="006A0E3C" w:rsidTr="00272C80">
        <w:trPr>
          <w:trHeight w:val="312"/>
        </w:trPr>
        <w:tc>
          <w:tcPr>
            <w:tcW w:w="3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Redundancy version coding sequence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{0,1,2,3} for QPSK and 16QAM</w:t>
            </w:r>
          </w:p>
        </w:tc>
      </w:tr>
      <w:tr w:rsidR="00301AFB" w:rsidRPr="006A0E3C" w:rsidTr="00272C80">
        <w:trPr>
          <w:trHeight w:val="312"/>
        </w:trPr>
        <w:tc>
          <w:tcPr>
            <w:tcW w:w="3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AFB" w:rsidRPr="006A0E3C" w:rsidRDefault="00301AFB" w:rsidP="00272C80"/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AFB" w:rsidRPr="006A0E3C" w:rsidRDefault="00301AFB" w:rsidP="00272C80"/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{0,0,1,2} for 64QAM and 256QAM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Number of OFDM symbols for PDCCH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OFDM symbols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2 for 10 MHz</w:t>
            </w:r>
          </w:p>
        </w:tc>
      </w:tr>
      <w:tr w:rsidR="00301AFB" w:rsidRPr="006A0E3C" w:rsidTr="00272C80">
        <w:trPr>
          <w:trHeight w:val="312"/>
        </w:trPr>
        <w:tc>
          <w:tcPr>
            <w:tcW w:w="3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PMI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PUSCH 3-1 for TM4/TM9</w:t>
            </w:r>
          </w:p>
        </w:tc>
      </w:tr>
      <w:tr w:rsidR="00301AFB" w:rsidRPr="006A0E3C" w:rsidTr="00272C80">
        <w:trPr>
          <w:trHeight w:val="312"/>
        </w:trPr>
        <w:tc>
          <w:tcPr>
            <w:tcW w:w="3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AFB" w:rsidRPr="006A0E3C" w:rsidRDefault="00301AFB" w:rsidP="00272C80"/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01AFB" w:rsidRPr="006A0E3C" w:rsidRDefault="00301AFB" w:rsidP="00272C80"/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Follow wideband PMI feedback for TM4/TM9</w:t>
            </w:r>
          </w:p>
        </w:tc>
      </w:tr>
      <w:tr w:rsidR="00301AFB" w:rsidRPr="006A0E3C" w:rsidTr="00272C80">
        <w:trPr>
          <w:trHeight w:val="52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CSI-RS ports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port 15, 16 for 2 </w:t>
            </w:r>
            <w:proofErr w:type="spellStart"/>
            <w:r w:rsidRPr="006A0E3C">
              <w:t>Tx</w:t>
            </w:r>
            <w:proofErr w:type="spellEnd"/>
            <w:r w:rsidRPr="006A0E3C">
              <w:t xml:space="preserve"> antennas</w:t>
            </w:r>
            <w:r w:rsidRPr="006A0E3C">
              <w:br/>
              <w:t xml:space="preserve">port 15,…18 for 4 </w:t>
            </w:r>
            <w:proofErr w:type="spellStart"/>
            <w:r w:rsidRPr="006A0E3C">
              <w:t>Tx</w:t>
            </w:r>
            <w:proofErr w:type="spellEnd"/>
            <w:r w:rsidRPr="006A0E3C">
              <w:t xml:space="preserve"> antennas (port 0,1 for CRS)</w:t>
            </w:r>
          </w:p>
        </w:tc>
      </w:tr>
      <w:tr w:rsidR="00301AFB" w:rsidRPr="006A0E3C" w:rsidTr="00272C80">
        <w:trPr>
          <w:trHeight w:val="52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CSI-RS periodicity and </w:t>
            </w:r>
            <w:proofErr w:type="spellStart"/>
            <w:r w:rsidRPr="006A0E3C">
              <w:t>subframe</w:t>
            </w:r>
            <w:proofErr w:type="spellEnd"/>
            <w:r w:rsidRPr="006A0E3C">
              <w:t xml:space="preserve"> offset </w:t>
            </w:r>
            <w:r w:rsidRPr="006A0E3C">
              <w:br/>
              <w:t>T</w:t>
            </w:r>
            <w:r w:rsidRPr="006A0E3C">
              <w:rPr>
                <w:sz w:val="12"/>
                <w:szCs w:val="12"/>
              </w:rPr>
              <w:t>CSI-RS</w:t>
            </w:r>
            <w:r w:rsidRPr="006A0E3C">
              <w:t xml:space="preserve"> / </w:t>
            </w:r>
            <w:r w:rsidRPr="006A0E3C">
              <w:rPr>
                <w:rFonts w:ascii="Malgun Gothic" w:eastAsia="Malgun Gothic" w:hAnsi="Malgun Gothic" w:hint="eastAsia"/>
              </w:rPr>
              <w:t>Δ</w:t>
            </w:r>
            <w:r w:rsidRPr="006A0E3C">
              <w:rPr>
                <w:sz w:val="12"/>
                <w:szCs w:val="12"/>
              </w:rPr>
              <w:t xml:space="preserve">CSI-RS   </w:t>
            </w:r>
            <w:r w:rsidRPr="006A0E3C">
              <w:t>(for TM9)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proofErr w:type="spellStart"/>
            <w:r w:rsidRPr="006A0E3C">
              <w:t>Subframe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5 / 2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CSI reference signal configuration (for TM9)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8</w:t>
            </w:r>
          </w:p>
        </w:tc>
      </w:tr>
      <w:tr w:rsidR="00301AFB" w:rsidRPr="006A0E3C" w:rsidTr="00272C80">
        <w:trPr>
          <w:trHeight w:val="780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Zero-power CSI-RS configuration </w:t>
            </w:r>
            <w:r w:rsidRPr="006A0E3C">
              <w:br/>
              <w:t>I</w:t>
            </w:r>
            <w:r w:rsidRPr="006A0E3C">
              <w:rPr>
                <w:sz w:val="12"/>
                <w:szCs w:val="12"/>
              </w:rPr>
              <w:t>CSI-RS</w:t>
            </w:r>
            <w:r w:rsidRPr="006A0E3C">
              <w:t xml:space="preserve"> / </w:t>
            </w:r>
            <w:r w:rsidRPr="006A0E3C">
              <w:br/>
            </w:r>
            <w:proofErr w:type="spellStart"/>
            <w:r w:rsidRPr="006A0E3C">
              <w:t>ZeroPowerCSI</w:t>
            </w:r>
            <w:proofErr w:type="spellEnd"/>
            <w:r w:rsidRPr="006A0E3C">
              <w:t>-RS bitmap   (for TM9)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3 /</w:t>
            </w:r>
            <w:r w:rsidRPr="006A0E3C">
              <w:br/>
              <w:t xml:space="preserve"> 0010000000000000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Cyclic Prefix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Normal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proofErr w:type="spellStart"/>
            <w:r w:rsidRPr="006A0E3C">
              <w:t>Cell_ID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0</w:t>
            </w:r>
          </w:p>
        </w:tc>
      </w:tr>
      <w:tr w:rsidR="00301AFB" w:rsidRPr="006A0E3C" w:rsidTr="00272C80">
        <w:trPr>
          <w:trHeight w:val="312"/>
        </w:trPr>
        <w:tc>
          <w:tcPr>
            <w:tcW w:w="3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proofErr w:type="spellStart"/>
            <w:r w:rsidRPr="006A0E3C">
              <w:t>Tx</w:t>
            </w:r>
            <w:proofErr w:type="spellEnd"/>
            <w:r w:rsidRPr="006A0E3C">
              <w:t xml:space="preserve"> EVM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6% for 16QAM and 64QAM; </w:t>
            </w:r>
          </w:p>
        </w:tc>
      </w:tr>
      <w:tr w:rsidR="00301AFB" w:rsidRPr="006A0E3C" w:rsidTr="00272C80">
        <w:trPr>
          <w:trHeight w:val="312"/>
        </w:trPr>
        <w:tc>
          <w:tcPr>
            <w:tcW w:w="3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AFB" w:rsidRPr="006A0E3C" w:rsidRDefault="00301AFB" w:rsidP="00272C80"/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AFB" w:rsidRPr="006A0E3C" w:rsidRDefault="00301AFB" w:rsidP="00272C80"/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3% for 256QAM</w:t>
            </w:r>
          </w:p>
        </w:tc>
      </w:tr>
    </w:tbl>
    <w:p w:rsidR="00301AFB" w:rsidRDefault="00301AFB" w:rsidP="00301AFB">
      <w:pPr>
        <w:rPr>
          <w:lang w:eastAsia="zh-CN"/>
        </w:rPr>
      </w:pPr>
    </w:p>
    <w:p w:rsidR="00E048EF" w:rsidRDefault="00E048EF" w:rsidP="00301AFB">
      <w:pPr>
        <w:rPr>
          <w:lang w:eastAsia="zh-CN"/>
        </w:rPr>
      </w:pPr>
    </w:p>
    <w:p w:rsidR="00E048EF" w:rsidRDefault="00E048EF" w:rsidP="00301AFB">
      <w:pPr>
        <w:rPr>
          <w:lang w:eastAsia="zh-CN"/>
        </w:rPr>
      </w:pPr>
    </w:p>
    <w:p w:rsidR="00E048EF" w:rsidRPr="006A0E3C" w:rsidRDefault="00E048EF" w:rsidP="00301AFB">
      <w:pPr>
        <w:rPr>
          <w:lang w:eastAsia="zh-CN"/>
        </w:rPr>
      </w:pPr>
    </w:p>
    <w:p w:rsidR="00301AFB" w:rsidRPr="006A0E3C" w:rsidRDefault="00301AFB" w:rsidP="00272C80">
      <w:pPr>
        <w:pStyle w:val="3"/>
        <w:numPr>
          <w:ilvl w:val="0"/>
          <w:numId w:val="0"/>
        </w:numPr>
        <w:ind w:left="720" w:hanging="720"/>
      </w:pPr>
      <w:r w:rsidRPr="006A0E3C">
        <w:lastRenderedPageBreak/>
        <w:t>Common test parameters (</w:t>
      </w:r>
      <w:r w:rsidRPr="006A0E3C">
        <w:rPr>
          <w:rFonts w:hint="eastAsia"/>
        </w:rPr>
        <w:t>T</w:t>
      </w:r>
      <w:r w:rsidRPr="006A0E3C">
        <w:t>DD)</w:t>
      </w:r>
    </w:p>
    <w:tbl>
      <w:tblPr>
        <w:tblW w:w="8376" w:type="dxa"/>
        <w:tblInd w:w="96" w:type="dxa"/>
        <w:tblLook w:val="04A0"/>
      </w:tblPr>
      <w:tblGrid>
        <w:gridCol w:w="3556"/>
        <w:gridCol w:w="1418"/>
        <w:gridCol w:w="3402"/>
      </w:tblGrid>
      <w:tr w:rsidR="00301AFB" w:rsidRPr="006A0E3C" w:rsidTr="00272C80">
        <w:trPr>
          <w:trHeight w:val="49"/>
        </w:trPr>
        <w:tc>
          <w:tcPr>
            <w:tcW w:w="3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Parameter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Unit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Value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Bandwidth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MHz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10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Duplex mode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TDD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Uplink-Downlink Configuration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1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Special </w:t>
            </w:r>
            <w:proofErr w:type="spellStart"/>
            <w:r w:rsidRPr="006A0E3C">
              <w:t>Subframe</w:t>
            </w:r>
            <w:proofErr w:type="spellEnd"/>
            <w:r w:rsidRPr="006A0E3C">
              <w:t xml:space="preserve"> Configuration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4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Number of control OFDM symbols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2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Number of HARQ processes per component carrier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Processes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7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Maximum number of HARQ transmission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4</w:t>
            </w:r>
          </w:p>
        </w:tc>
      </w:tr>
      <w:tr w:rsidR="00301AFB" w:rsidRPr="006A0E3C" w:rsidTr="00272C80">
        <w:trPr>
          <w:trHeight w:val="312"/>
        </w:trPr>
        <w:tc>
          <w:tcPr>
            <w:tcW w:w="3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Redundancy version coding sequence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{0,1,2,3} for QPSK and 16QAM</w:t>
            </w:r>
          </w:p>
        </w:tc>
      </w:tr>
      <w:tr w:rsidR="00301AFB" w:rsidRPr="006A0E3C" w:rsidTr="00272C80">
        <w:trPr>
          <w:trHeight w:val="312"/>
        </w:trPr>
        <w:tc>
          <w:tcPr>
            <w:tcW w:w="3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AFB" w:rsidRPr="006A0E3C" w:rsidRDefault="00301AFB" w:rsidP="00272C80"/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AFB" w:rsidRPr="006A0E3C" w:rsidRDefault="00301AFB" w:rsidP="00272C80"/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{0,0,1,2} for 64QAM and 256QAM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Number of OFDM symbols for PDCCH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OFDM symbols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2 for 10 MHz</w:t>
            </w:r>
          </w:p>
        </w:tc>
      </w:tr>
      <w:tr w:rsidR="00301AFB" w:rsidRPr="006A0E3C" w:rsidTr="00272C80">
        <w:trPr>
          <w:trHeight w:val="312"/>
        </w:trPr>
        <w:tc>
          <w:tcPr>
            <w:tcW w:w="3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PMI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PUSCH 3-1 for TM4/TM9</w:t>
            </w:r>
          </w:p>
        </w:tc>
      </w:tr>
      <w:tr w:rsidR="00301AFB" w:rsidRPr="006A0E3C" w:rsidTr="00272C80">
        <w:trPr>
          <w:trHeight w:val="312"/>
        </w:trPr>
        <w:tc>
          <w:tcPr>
            <w:tcW w:w="3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AFB" w:rsidRPr="006A0E3C" w:rsidRDefault="00301AFB" w:rsidP="00272C80"/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01AFB" w:rsidRPr="006A0E3C" w:rsidRDefault="00301AFB" w:rsidP="00272C80"/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Follow wideband PMI feedback for TM4/TM9</w:t>
            </w:r>
          </w:p>
        </w:tc>
      </w:tr>
      <w:tr w:rsidR="00301AFB" w:rsidRPr="006A0E3C" w:rsidTr="00272C80">
        <w:trPr>
          <w:trHeight w:val="52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CSI-RS ports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port 15, 16 for 2 </w:t>
            </w:r>
            <w:proofErr w:type="spellStart"/>
            <w:r w:rsidRPr="006A0E3C">
              <w:t>Tx</w:t>
            </w:r>
            <w:proofErr w:type="spellEnd"/>
            <w:r w:rsidRPr="006A0E3C">
              <w:t xml:space="preserve"> antennas</w:t>
            </w:r>
            <w:r w:rsidRPr="006A0E3C">
              <w:br/>
              <w:t xml:space="preserve">port 15,…18 for 4 </w:t>
            </w:r>
            <w:proofErr w:type="spellStart"/>
            <w:r w:rsidRPr="006A0E3C">
              <w:t>Tx</w:t>
            </w:r>
            <w:proofErr w:type="spellEnd"/>
            <w:r w:rsidRPr="006A0E3C">
              <w:t xml:space="preserve"> antennas (port 0,1 for CRS)</w:t>
            </w:r>
          </w:p>
        </w:tc>
      </w:tr>
      <w:tr w:rsidR="00301AFB" w:rsidRPr="006A0E3C" w:rsidTr="00272C80">
        <w:trPr>
          <w:trHeight w:val="52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CSI-RS periodicity and </w:t>
            </w:r>
            <w:proofErr w:type="spellStart"/>
            <w:r w:rsidRPr="006A0E3C">
              <w:t>subframe</w:t>
            </w:r>
            <w:proofErr w:type="spellEnd"/>
            <w:r w:rsidRPr="006A0E3C">
              <w:t xml:space="preserve"> offset </w:t>
            </w:r>
            <w:r w:rsidRPr="006A0E3C">
              <w:br/>
              <w:t>T</w:t>
            </w:r>
            <w:r w:rsidRPr="006A0E3C">
              <w:rPr>
                <w:sz w:val="12"/>
                <w:szCs w:val="12"/>
              </w:rPr>
              <w:t>CSI-RS</w:t>
            </w:r>
            <w:r w:rsidRPr="006A0E3C">
              <w:t xml:space="preserve"> / </w:t>
            </w:r>
            <w:r w:rsidRPr="006A0E3C">
              <w:rPr>
                <w:rFonts w:ascii="Courier New" w:hAnsi="Courier New" w:cs="Courier New"/>
              </w:rPr>
              <w:t>Δ</w:t>
            </w:r>
            <w:r w:rsidRPr="006A0E3C">
              <w:rPr>
                <w:sz w:val="12"/>
                <w:szCs w:val="12"/>
              </w:rPr>
              <w:t xml:space="preserve">CSI-RS   </w:t>
            </w:r>
            <w:r w:rsidRPr="006A0E3C">
              <w:t>(for TM9)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proofErr w:type="spellStart"/>
            <w:r w:rsidRPr="006A0E3C">
              <w:t>Subframe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5 / 4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CSI reference signal configuration (for TM9)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8</w:t>
            </w:r>
          </w:p>
        </w:tc>
      </w:tr>
      <w:tr w:rsidR="00301AFB" w:rsidRPr="006A0E3C" w:rsidTr="00272C80">
        <w:trPr>
          <w:trHeight w:val="780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Zero-power CSI-RS configuration </w:t>
            </w:r>
            <w:r w:rsidRPr="006A0E3C">
              <w:br/>
              <w:t>I</w:t>
            </w:r>
            <w:r w:rsidRPr="006A0E3C">
              <w:rPr>
                <w:sz w:val="12"/>
                <w:szCs w:val="12"/>
              </w:rPr>
              <w:t>CSI-RS</w:t>
            </w:r>
            <w:r w:rsidRPr="006A0E3C">
              <w:t xml:space="preserve"> / </w:t>
            </w:r>
            <w:r w:rsidRPr="006A0E3C">
              <w:br/>
            </w:r>
            <w:proofErr w:type="spellStart"/>
            <w:r w:rsidRPr="006A0E3C">
              <w:t>ZeroPowerCSI</w:t>
            </w:r>
            <w:proofErr w:type="spellEnd"/>
            <w:r w:rsidRPr="006A0E3C">
              <w:t>-RS bitmap   (for TM9)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3 /</w:t>
            </w:r>
            <w:r w:rsidRPr="006A0E3C">
              <w:br/>
              <w:t>0000000000000000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Cyclic Prefix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Normal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proofErr w:type="spellStart"/>
            <w:r w:rsidRPr="006A0E3C">
              <w:t>Cell_ID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0</w:t>
            </w:r>
          </w:p>
        </w:tc>
      </w:tr>
      <w:tr w:rsidR="00301AFB" w:rsidRPr="006A0E3C" w:rsidTr="00272C80">
        <w:trPr>
          <w:trHeight w:val="312"/>
        </w:trPr>
        <w:tc>
          <w:tcPr>
            <w:tcW w:w="3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proofErr w:type="spellStart"/>
            <w:r w:rsidRPr="006A0E3C">
              <w:t>Tx</w:t>
            </w:r>
            <w:proofErr w:type="spellEnd"/>
            <w:r w:rsidRPr="006A0E3C">
              <w:t xml:space="preserve"> EVM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6% for 16QAM and 64QAM; </w:t>
            </w:r>
          </w:p>
        </w:tc>
      </w:tr>
      <w:tr w:rsidR="00301AFB" w:rsidRPr="006A0E3C" w:rsidTr="00272C80">
        <w:trPr>
          <w:trHeight w:val="312"/>
        </w:trPr>
        <w:tc>
          <w:tcPr>
            <w:tcW w:w="3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AFB" w:rsidRPr="006A0E3C" w:rsidRDefault="00301AFB" w:rsidP="00272C80"/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01AFB" w:rsidRPr="006A0E3C" w:rsidRDefault="00301AFB" w:rsidP="00272C80"/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3% for 256QAM</w:t>
            </w:r>
          </w:p>
        </w:tc>
      </w:tr>
      <w:tr w:rsidR="00301AFB" w:rsidRPr="006A0E3C" w:rsidTr="00272C80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Reference receiver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R-ML, interesting companies are encouraged to provide full ML results</w:t>
            </w:r>
          </w:p>
        </w:tc>
      </w:tr>
    </w:tbl>
    <w:p w:rsidR="00E048EF" w:rsidRPr="006A0E3C" w:rsidRDefault="00E048EF" w:rsidP="00301AFB">
      <w:pPr>
        <w:rPr>
          <w:lang w:eastAsia="zh-CN"/>
        </w:rPr>
      </w:pPr>
    </w:p>
    <w:p w:rsidR="00301AFB" w:rsidRPr="006A0E3C" w:rsidRDefault="00301AFB" w:rsidP="00272C80">
      <w:pPr>
        <w:pStyle w:val="3"/>
        <w:numPr>
          <w:ilvl w:val="0"/>
          <w:numId w:val="0"/>
        </w:numPr>
        <w:ind w:left="720" w:hanging="720"/>
        <w:rPr>
          <w:rFonts w:ascii="Times New Roman" w:hAnsi="Times New Roman"/>
        </w:rPr>
      </w:pPr>
      <w:r w:rsidRPr="006A0E3C">
        <w:rPr>
          <w:rFonts w:eastAsia="Malgun Gothic" w:hint="eastAsia"/>
        </w:rPr>
        <w:lastRenderedPageBreak/>
        <w:t>Antenna correlation for evaluation</w:t>
      </w:r>
      <w:r w:rsidRPr="006A0E3C">
        <w:rPr>
          <w:rFonts w:ascii="宋体" w:eastAsia="宋体" w:hAnsi="宋体" w:cs="宋体" w:hint="eastAsia"/>
        </w:rPr>
        <w:t>：</w:t>
      </w:r>
    </w:p>
    <w:tbl>
      <w:tblPr>
        <w:tblW w:w="8426" w:type="dxa"/>
        <w:tblInd w:w="96" w:type="dxa"/>
        <w:tblLook w:val="04A0"/>
      </w:tblPr>
      <w:tblGrid>
        <w:gridCol w:w="4228"/>
        <w:gridCol w:w="4198"/>
      </w:tblGrid>
      <w:tr w:rsidR="00301AFB" w:rsidRPr="006A0E3C" w:rsidTr="00272C80">
        <w:trPr>
          <w:trHeight w:val="285"/>
        </w:trPr>
        <w:tc>
          <w:tcPr>
            <w:tcW w:w="4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 xml:space="preserve">　</w:t>
            </w:r>
          </w:p>
        </w:tc>
        <w:tc>
          <w:tcPr>
            <w:tcW w:w="4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Antenna Correlation</w:t>
            </w:r>
          </w:p>
        </w:tc>
      </w:tr>
      <w:tr w:rsidR="00301AFB" w:rsidRPr="006A0E3C" w:rsidTr="00272C80">
        <w:trPr>
          <w:trHeight w:val="285"/>
        </w:trPr>
        <w:tc>
          <w:tcPr>
            <w:tcW w:w="4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AC #1</w:t>
            </w:r>
          </w:p>
        </w:tc>
        <w:tc>
          <w:tcPr>
            <w:tcW w:w="4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ULA Low correlation</w:t>
            </w:r>
          </w:p>
        </w:tc>
      </w:tr>
      <w:tr w:rsidR="00301AFB" w:rsidRPr="006A0E3C" w:rsidTr="00272C80">
        <w:trPr>
          <w:trHeight w:val="285"/>
        </w:trPr>
        <w:tc>
          <w:tcPr>
            <w:tcW w:w="4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AC #2</w:t>
            </w:r>
          </w:p>
        </w:tc>
        <w:tc>
          <w:tcPr>
            <w:tcW w:w="4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ULA Medium correlation (α=0.3, β=0.9)</w:t>
            </w:r>
          </w:p>
        </w:tc>
      </w:tr>
      <w:tr w:rsidR="00301AFB" w:rsidRPr="006A0E3C" w:rsidTr="00272C80">
        <w:trPr>
          <w:trHeight w:val="285"/>
        </w:trPr>
        <w:tc>
          <w:tcPr>
            <w:tcW w:w="4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AC #3</w:t>
            </w:r>
          </w:p>
        </w:tc>
        <w:tc>
          <w:tcPr>
            <w:tcW w:w="4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ULA Medium A correlation (α=0.3, β=0.3874)</w:t>
            </w:r>
          </w:p>
        </w:tc>
      </w:tr>
      <w:tr w:rsidR="00301AFB" w:rsidRPr="006A0E3C" w:rsidTr="00272C80">
        <w:trPr>
          <w:trHeight w:val="285"/>
        </w:trPr>
        <w:tc>
          <w:tcPr>
            <w:tcW w:w="4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1AFB" w:rsidRPr="006A0E3C" w:rsidRDefault="00301AFB" w:rsidP="00272C80">
            <w:pPr>
              <w:jc w:val="center"/>
            </w:pPr>
            <w:r w:rsidRPr="006A0E3C">
              <w:t>AC #4</w:t>
            </w:r>
          </w:p>
        </w:tc>
        <w:tc>
          <w:tcPr>
            <w:tcW w:w="4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01AFB" w:rsidRPr="006A0E3C" w:rsidRDefault="00301AFB" w:rsidP="00272C80">
            <w:pPr>
              <w:jc w:val="center"/>
            </w:pPr>
            <w:r w:rsidRPr="006A0E3C">
              <w:t>XPOL Medium A correlation (α=0.3, β=0.6, γ=0.2)</w:t>
            </w:r>
          </w:p>
        </w:tc>
      </w:tr>
    </w:tbl>
    <w:p w:rsidR="00301AFB" w:rsidRPr="006A0E3C" w:rsidRDefault="00301AFB" w:rsidP="00301AFB"/>
    <w:p w:rsidR="00301AFB" w:rsidRPr="006A0E3C" w:rsidRDefault="00301AFB" w:rsidP="00272C80">
      <w:pPr>
        <w:pStyle w:val="3"/>
        <w:numPr>
          <w:ilvl w:val="0"/>
          <w:numId w:val="0"/>
        </w:numPr>
        <w:ind w:left="720" w:hanging="720"/>
        <w:rPr>
          <w:rFonts w:eastAsia="宋体"/>
        </w:rPr>
      </w:pPr>
      <w:r w:rsidRPr="00AB654A">
        <w:rPr>
          <w:rFonts w:eastAsia="宋体" w:hint="eastAsia"/>
        </w:rPr>
        <w:t>FRC of t</w:t>
      </w:r>
      <w:r w:rsidRPr="00AB654A">
        <w:rPr>
          <w:rFonts w:eastAsia="宋体"/>
        </w:rPr>
        <w:t>est cases for performance requirements</w:t>
      </w:r>
      <w:r w:rsidRPr="00AB654A">
        <w:rPr>
          <w:rFonts w:eastAsia="宋体" w:hint="eastAsia"/>
        </w:rPr>
        <w:t>:</w:t>
      </w:r>
    </w:p>
    <w:p w:rsidR="00301AFB" w:rsidRPr="006A0E3C" w:rsidRDefault="00301AFB" w:rsidP="00301AFB">
      <w:pPr>
        <w:rPr>
          <w:b/>
        </w:rPr>
      </w:pPr>
    </w:p>
    <w:tbl>
      <w:tblPr>
        <w:tblW w:w="9652" w:type="dxa"/>
        <w:tblInd w:w="96" w:type="dxa"/>
        <w:tblLayout w:type="fixed"/>
        <w:tblLook w:val="04A0"/>
      </w:tblPr>
      <w:tblGrid>
        <w:gridCol w:w="2139"/>
        <w:gridCol w:w="1275"/>
        <w:gridCol w:w="1134"/>
        <w:gridCol w:w="1134"/>
        <w:gridCol w:w="1418"/>
        <w:gridCol w:w="1276"/>
        <w:gridCol w:w="1276"/>
      </w:tblGrid>
      <w:tr w:rsidR="00CC2849" w:rsidRPr="006A0E3C" w:rsidTr="001633B5">
        <w:trPr>
          <w:trHeight w:val="345"/>
        </w:trPr>
        <w:tc>
          <w:tcPr>
            <w:tcW w:w="21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849" w:rsidRPr="006A0E3C" w:rsidRDefault="00CC2849" w:rsidP="00272C80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849" w:rsidRPr="006A0E3C" w:rsidRDefault="00CC2849" w:rsidP="00272C80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623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Test case for performance requirements</w:t>
            </w:r>
          </w:p>
        </w:tc>
      </w:tr>
      <w:tr w:rsidR="00CC2849" w:rsidRPr="006A0E3C" w:rsidTr="00CC2849">
        <w:trPr>
          <w:trHeight w:val="443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:rsidR="00CC2849" w:rsidRPr="006A0E3C" w:rsidRDefault="00CC2849" w:rsidP="00272C80">
            <w:pPr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 w:rsidRPr="006A0E3C"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FRC for FDD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849" w:rsidRPr="006A0E3C" w:rsidRDefault="00CC2849" w:rsidP="00272C80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Rank2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Rank3</w:t>
            </w:r>
          </w:p>
        </w:tc>
        <w:tc>
          <w:tcPr>
            <w:tcW w:w="25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Rank</w:t>
            </w: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4</w:t>
            </w:r>
          </w:p>
        </w:tc>
      </w:tr>
      <w:tr w:rsidR="00CC2849" w:rsidRPr="006A0E3C" w:rsidTr="002464BB">
        <w:trPr>
          <w:trHeight w:val="285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849" w:rsidRPr="006A0E3C" w:rsidRDefault="00CC2849" w:rsidP="00272C80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849" w:rsidRPr="006A0E3C" w:rsidRDefault="00CC2849" w:rsidP="00272C80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TC#1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TC#2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TC#3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TS#1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TS#2</w:t>
            </w:r>
          </w:p>
        </w:tc>
      </w:tr>
      <w:tr w:rsidR="00CC2849" w:rsidRPr="006A0E3C" w:rsidTr="002464BB">
        <w:trPr>
          <w:trHeight w:val="285"/>
        </w:trPr>
        <w:tc>
          <w:tcPr>
            <w:tcW w:w="21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Unit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TM4 16QAM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TM9 16QAM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TM3 16QAM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TM4 16QAM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TM9 16QAM</w:t>
            </w:r>
          </w:p>
        </w:tc>
      </w:tr>
      <w:tr w:rsidR="00CC2849" w:rsidRPr="006A0E3C" w:rsidTr="002464BB">
        <w:trPr>
          <w:trHeight w:val="285"/>
        </w:trPr>
        <w:tc>
          <w:tcPr>
            <w:tcW w:w="2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CC284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C2849" w:rsidRPr="006A0E3C" w:rsidTr="002464BB">
        <w:trPr>
          <w:trHeight w:val="285"/>
        </w:trPr>
        <w:tc>
          <w:tcPr>
            <w:tcW w:w="2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CC284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</w:t>
            </w:r>
          </w:p>
        </w:tc>
      </w:tr>
      <w:tr w:rsidR="00CC2849" w:rsidRPr="006A0E3C" w:rsidTr="002464BB">
        <w:trPr>
          <w:trHeight w:val="285"/>
        </w:trPr>
        <w:tc>
          <w:tcPr>
            <w:tcW w:w="2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CC284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Allocated resource blocks (Note 3)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50</w:t>
            </w:r>
          </w:p>
        </w:tc>
      </w:tr>
      <w:tr w:rsidR="00CC2849" w:rsidRPr="006A0E3C" w:rsidTr="002464BB">
        <w:trPr>
          <w:trHeight w:val="285"/>
        </w:trPr>
        <w:tc>
          <w:tcPr>
            <w:tcW w:w="2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CC284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Allocated </w:t>
            </w:r>
            <w:proofErr w:type="spellStart"/>
            <w:r w:rsidRPr="006A0E3C">
              <w:rPr>
                <w:rFonts w:ascii="Arial" w:hAnsi="Arial" w:cs="Arial"/>
                <w:sz w:val="18"/>
                <w:szCs w:val="18"/>
              </w:rPr>
              <w:t>subframes</w:t>
            </w:r>
            <w:proofErr w:type="spellEnd"/>
            <w:r w:rsidRPr="006A0E3C">
              <w:rPr>
                <w:rFonts w:ascii="Arial" w:hAnsi="Arial" w:cs="Arial"/>
                <w:sz w:val="18"/>
                <w:szCs w:val="18"/>
              </w:rPr>
              <w:t xml:space="preserve"> per Radio Frame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CC2849" w:rsidRPr="006A0E3C" w:rsidTr="002464BB">
        <w:trPr>
          <w:trHeight w:val="285"/>
        </w:trPr>
        <w:tc>
          <w:tcPr>
            <w:tcW w:w="2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CC284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16QAM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16QAM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16QAM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16QAM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16QAM</w:t>
            </w:r>
          </w:p>
        </w:tc>
      </w:tr>
      <w:tr w:rsidR="00CC2849" w:rsidRPr="006A0E3C" w:rsidTr="002464BB">
        <w:trPr>
          <w:trHeight w:val="285"/>
        </w:trPr>
        <w:tc>
          <w:tcPr>
            <w:tcW w:w="2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CC284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 1/2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 1/2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 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0.57</w:t>
            </w:r>
          </w:p>
        </w:tc>
      </w:tr>
      <w:tr w:rsidR="00CC2849" w:rsidRPr="006A0E3C" w:rsidTr="002464BB">
        <w:trPr>
          <w:trHeight w:val="285"/>
        </w:trPr>
        <w:tc>
          <w:tcPr>
            <w:tcW w:w="2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CC284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Information Bit Payload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C2849" w:rsidRPr="006A0E3C" w:rsidTr="002464BB">
        <w:trPr>
          <w:trHeight w:val="495"/>
        </w:trPr>
        <w:tc>
          <w:tcPr>
            <w:tcW w:w="2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CC284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1,4,6,9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12960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11448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12960(CW0)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25456(CW1)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25456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25456</w:t>
            </w:r>
          </w:p>
        </w:tc>
      </w:tr>
      <w:tr w:rsidR="00CC2849" w:rsidRPr="006A0E3C" w:rsidTr="002464BB">
        <w:trPr>
          <w:trHeight w:val="495"/>
        </w:trPr>
        <w:tc>
          <w:tcPr>
            <w:tcW w:w="2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CC284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2,3,7,8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12960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11448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12960(CW0)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25456(CW1)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25456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25456</w:t>
            </w:r>
          </w:p>
        </w:tc>
      </w:tr>
      <w:tr w:rsidR="00CC2849" w:rsidRPr="006A0E3C" w:rsidTr="002464BB">
        <w:trPr>
          <w:trHeight w:val="285"/>
        </w:trPr>
        <w:tc>
          <w:tcPr>
            <w:tcW w:w="2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CC284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N/A</w:t>
            </w:r>
          </w:p>
        </w:tc>
      </w:tr>
      <w:tr w:rsidR="00CC2849" w:rsidRPr="006A0E3C" w:rsidTr="002464BB">
        <w:trPr>
          <w:trHeight w:val="495"/>
        </w:trPr>
        <w:tc>
          <w:tcPr>
            <w:tcW w:w="2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CC284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12960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9528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11448(CW0)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22920(CW1)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22920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21384</w:t>
            </w:r>
          </w:p>
        </w:tc>
      </w:tr>
      <w:tr w:rsidR="00CC2849" w:rsidRPr="006A0E3C" w:rsidTr="002464BB">
        <w:trPr>
          <w:trHeight w:val="285"/>
        </w:trPr>
        <w:tc>
          <w:tcPr>
            <w:tcW w:w="2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CC284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Number of Code Blocks (Note 4)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C2849" w:rsidRPr="006A0E3C" w:rsidTr="002464BB">
        <w:trPr>
          <w:trHeight w:val="495"/>
        </w:trPr>
        <w:tc>
          <w:tcPr>
            <w:tcW w:w="2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CC284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</w:t>
            </w:r>
            <w:r w:rsidRPr="006A0E3C">
              <w:rPr>
                <w:rFonts w:ascii="Arial" w:hAnsi="Arial" w:cs="Arial"/>
                <w:sz w:val="18"/>
                <w:szCs w:val="18"/>
              </w:rPr>
              <w:lastRenderedPageBreak/>
              <w:t>1,4,6,9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lastRenderedPageBreak/>
              <w:t>Code blocks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lastRenderedPageBreak/>
              <w:t>5(CW1)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CC2849" w:rsidRPr="006A0E3C" w:rsidTr="002464BB">
        <w:trPr>
          <w:trHeight w:val="495"/>
        </w:trPr>
        <w:tc>
          <w:tcPr>
            <w:tcW w:w="2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CC284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lastRenderedPageBreak/>
              <w:t xml:space="preserve">     For Sub-Frames 2,3,7,8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Code blocks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6(CW1)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CC2849" w:rsidRPr="006A0E3C" w:rsidTr="002464BB">
        <w:trPr>
          <w:trHeight w:val="285"/>
        </w:trPr>
        <w:tc>
          <w:tcPr>
            <w:tcW w:w="2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CC284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N/A</w:t>
            </w:r>
          </w:p>
        </w:tc>
      </w:tr>
      <w:tr w:rsidR="00CC2849" w:rsidRPr="006A0E3C" w:rsidTr="002464BB">
        <w:trPr>
          <w:trHeight w:val="495"/>
        </w:trPr>
        <w:tc>
          <w:tcPr>
            <w:tcW w:w="2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CC284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4(CW1)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CC2849" w:rsidRPr="006A0E3C" w:rsidTr="002464BB">
        <w:trPr>
          <w:trHeight w:val="285"/>
        </w:trPr>
        <w:tc>
          <w:tcPr>
            <w:tcW w:w="2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CC284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Binary Channel Bits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C2849" w:rsidRPr="006A0E3C" w:rsidTr="002464BB">
        <w:trPr>
          <w:trHeight w:val="495"/>
        </w:trPr>
        <w:tc>
          <w:tcPr>
            <w:tcW w:w="2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CC284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 For Sub-Frames 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26400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25600(CW0)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51200(CW1)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43200</w:t>
            </w:r>
          </w:p>
        </w:tc>
      </w:tr>
      <w:tr w:rsidR="00CC2849" w:rsidRPr="006A0E3C" w:rsidTr="002464BB">
        <w:trPr>
          <w:trHeight w:val="495"/>
        </w:trPr>
        <w:tc>
          <w:tcPr>
            <w:tcW w:w="2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CC284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26400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25600(CW0)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51200(CW1)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43200</w:t>
            </w:r>
          </w:p>
        </w:tc>
      </w:tr>
      <w:tr w:rsidR="00CC2849" w:rsidRPr="006A0E3C" w:rsidTr="002464BB">
        <w:trPr>
          <w:trHeight w:val="495"/>
        </w:trPr>
        <w:tc>
          <w:tcPr>
            <w:tcW w:w="2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CC284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26400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23600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25600(CW0)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51200(CW1)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41600</w:t>
            </w:r>
          </w:p>
        </w:tc>
      </w:tr>
      <w:tr w:rsidR="00CC2849" w:rsidRPr="006A0E3C" w:rsidTr="002464BB">
        <w:trPr>
          <w:trHeight w:val="495"/>
        </w:trPr>
        <w:tc>
          <w:tcPr>
            <w:tcW w:w="2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CC284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26400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23200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25600(CW0)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51200(CW1)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41600</w:t>
            </w:r>
          </w:p>
        </w:tc>
      </w:tr>
      <w:tr w:rsidR="00CC2849" w:rsidRPr="006A0E3C" w:rsidTr="002464BB">
        <w:trPr>
          <w:trHeight w:val="285"/>
        </w:trPr>
        <w:tc>
          <w:tcPr>
            <w:tcW w:w="2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CC284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N/A</w:t>
            </w:r>
          </w:p>
        </w:tc>
      </w:tr>
      <w:tr w:rsidR="00CC2849" w:rsidRPr="006A0E3C" w:rsidTr="002464BB">
        <w:trPr>
          <w:trHeight w:val="495"/>
        </w:trPr>
        <w:tc>
          <w:tcPr>
            <w:tcW w:w="2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CC284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24768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19680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24064(CW0)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48128(CW1)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48128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35424</w:t>
            </w:r>
          </w:p>
        </w:tc>
      </w:tr>
      <w:tr w:rsidR="00CC2849" w:rsidRPr="006A0E3C" w:rsidTr="002464BB">
        <w:trPr>
          <w:trHeight w:val="495"/>
        </w:trPr>
        <w:tc>
          <w:tcPr>
            <w:tcW w:w="21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Max. Throughput averaged over 1 frame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11.664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10.1112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6A0E3C" w:rsidRDefault="00CC2849" w:rsidP="00272C8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11.513(CW0)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22.657(CW1)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22.657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CC2849" w:rsidRPr="00CC2849" w:rsidRDefault="00CC2849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C28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22.503</w:t>
            </w:r>
          </w:p>
        </w:tc>
      </w:tr>
      <w:tr w:rsidR="00CC2849" w:rsidRPr="006A0E3C" w:rsidTr="00543F99">
        <w:trPr>
          <w:trHeight w:val="495"/>
        </w:trPr>
        <w:tc>
          <w:tcPr>
            <w:tcW w:w="965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tbl>
            <w:tblPr>
              <w:tblW w:w="11360" w:type="dxa"/>
              <w:tblLayout w:type="fixed"/>
              <w:tblLook w:val="04A0"/>
            </w:tblPr>
            <w:tblGrid>
              <w:gridCol w:w="11360"/>
            </w:tblGrid>
            <w:tr w:rsidR="00CC2849" w:rsidRPr="00CC2849" w:rsidTr="00CC2849">
              <w:trPr>
                <w:trHeight w:val="330"/>
              </w:trPr>
              <w:tc>
                <w:tcPr>
                  <w:tcW w:w="11360" w:type="dxa"/>
                  <w:vMerge w:val="restar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C2849" w:rsidRPr="00CC2849" w:rsidRDefault="00CC2849" w:rsidP="00CC2849">
                  <w:pPr>
                    <w:overflowPunct/>
                    <w:autoSpaceDE/>
                    <w:autoSpaceDN/>
                    <w:adjustRightInd/>
                    <w:spacing w:before="0" w:after="0"/>
                    <w:textAlignment w:val="auto"/>
                    <w:rPr>
                      <w:rFonts w:ascii="Arial" w:hAnsi="Arial" w:cs="Arial"/>
                      <w:color w:val="000000"/>
                      <w:lang w:val="en-US" w:eastAsia="zh-CN"/>
                    </w:rPr>
                  </w:pPr>
                  <w:r w:rsidRPr="00CC2849">
                    <w:rPr>
                      <w:rFonts w:ascii="Arial" w:hAnsi="Arial" w:cs="Arial"/>
                      <w:color w:val="000000"/>
                      <w:lang w:val="en-US" w:eastAsia="zh-CN"/>
                    </w:rPr>
                    <w:t>Note 1: 2 symbols allocated to PDCCH.</w:t>
                  </w:r>
                  <w:r w:rsidRPr="00CC2849">
                    <w:rPr>
                      <w:rFonts w:ascii="Arial" w:hAnsi="Arial" w:cs="Arial"/>
                      <w:color w:val="000000"/>
                      <w:lang w:val="en-US" w:eastAsia="zh-CN"/>
                    </w:rPr>
                    <w:br/>
                    <w:t>Note 2: Reference signal, synchronization signals and PBCH allocated as per TS 36.211.</w:t>
                  </w:r>
                  <w:r w:rsidRPr="00CC2849">
                    <w:rPr>
                      <w:rFonts w:ascii="Arial" w:hAnsi="Arial" w:cs="Arial"/>
                      <w:color w:val="000000"/>
                      <w:lang w:val="en-US" w:eastAsia="zh-CN"/>
                    </w:rPr>
                    <w:br/>
                    <w:t>Note 3: For TM9, 50 resource blocks are allocated in sub-frames 1, 2, 3, 4, 6, 7, 8, 9 and 41 resource blocks (RB0–RB20 and RB30–RB49) are allocated in sub-frame 0.</w:t>
                  </w:r>
                  <w:r w:rsidRPr="00CC2849">
                    <w:rPr>
                      <w:rFonts w:ascii="Arial" w:hAnsi="Arial" w:cs="Arial"/>
                      <w:color w:val="000000"/>
                      <w:lang w:val="en-US" w:eastAsia="zh-CN"/>
                    </w:rPr>
                    <w:br/>
                    <w:t>Note 4: If more than one Code Block is present, an additional CRC sequence of L = 24 Bits is attached to each Code Block (otherwise L = 0 Bit).</w:t>
                  </w:r>
                </w:p>
              </w:tc>
            </w:tr>
            <w:tr w:rsidR="00CC2849" w:rsidRPr="00CC2849" w:rsidTr="00CC2849">
              <w:trPr>
                <w:trHeight w:val="270"/>
              </w:trPr>
              <w:tc>
                <w:tcPr>
                  <w:tcW w:w="1136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C2849" w:rsidRPr="00CC2849" w:rsidRDefault="00CC2849" w:rsidP="00CC2849">
                  <w:pPr>
                    <w:overflowPunct/>
                    <w:autoSpaceDE/>
                    <w:autoSpaceDN/>
                    <w:adjustRightInd/>
                    <w:spacing w:before="0" w:after="0"/>
                    <w:textAlignment w:val="auto"/>
                    <w:rPr>
                      <w:rFonts w:ascii="Arial" w:hAnsi="Arial" w:cs="Arial"/>
                      <w:color w:val="000000"/>
                      <w:lang w:val="en-US" w:eastAsia="zh-CN"/>
                    </w:rPr>
                  </w:pPr>
                </w:p>
              </w:tc>
            </w:tr>
            <w:tr w:rsidR="00CC2849" w:rsidRPr="00CC2849" w:rsidTr="00CC2849">
              <w:trPr>
                <w:trHeight w:val="300"/>
              </w:trPr>
              <w:tc>
                <w:tcPr>
                  <w:tcW w:w="1136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C2849" w:rsidRPr="00CC2849" w:rsidRDefault="00CC2849" w:rsidP="00CC2849">
                  <w:pPr>
                    <w:overflowPunct/>
                    <w:autoSpaceDE/>
                    <w:autoSpaceDN/>
                    <w:adjustRightInd/>
                    <w:spacing w:before="0" w:after="0"/>
                    <w:textAlignment w:val="auto"/>
                    <w:rPr>
                      <w:rFonts w:ascii="Arial" w:hAnsi="Arial" w:cs="Arial"/>
                      <w:color w:val="000000"/>
                      <w:lang w:val="en-US" w:eastAsia="zh-CN"/>
                    </w:rPr>
                  </w:pPr>
                </w:p>
              </w:tc>
            </w:tr>
            <w:tr w:rsidR="00CC2849" w:rsidRPr="00CC2849" w:rsidTr="00CC2849">
              <w:trPr>
                <w:trHeight w:val="780"/>
              </w:trPr>
              <w:tc>
                <w:tcPr>
                  <w:tcW w:w="11360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CC2849" w:rsidRPr="00CC2849" w:rsidRDefault="00CC2849" w:rsidP="00CC2849">
                  <w:pPr>
                    <w:overflowPunct/>
                    <w:autoSpaceDE/>
                    <w:autoSpaceDN/>
                    <w:adjustRightInd/>
                    <w:spacing w:before="0" w:after="0"/>
                    <w:textAlignment w:val="auto"/>
                    <w:rPr>
                      <w:rFonts w:ascii="Arial" w:hAnsi="Arial" w:cs="Arial"/>
                      <w:color w:val="000000"/>
                      <w:lang w:val="en-US" w:eastAsia="zh-CN"/>
                    </w:rPr>
                  </w:pPr>
                </w:p>
              </w:tc>
            </w:tr>
          </w:tbl>
          <w:p w:rsidR="00CC2849" w:rsidRPr="00CC2849" w:rsidRDefault="00CC2849" w:rsidP="00CC284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</w:tr>
    </w:tbl>
    <w:p w:rsidR="00301AFB" w:rsidRPr="006A0E3C" w:rsidRDefault="00301AFB" w:rsidP="00301AFB"/>
    <w:p w:rsidR="00301AFB" w:rsidRDefault="00301AFB" w:rsidP="00301AFB">
      <w:pPr>
        <w:rPr>
          <w:lang w:eastAsia="zh-CN"/>
        </w:rPr>
      </w:pPr>
    </w:p>
    <w:p w:rsidR="00CC2849" w:rsidRDefault="00CC2849" w:rsidP="00301AFB">
      <w:pPr>
        <w:rPr>
          <w:lang w:eastAsia="zh-CN"/>
        </w:rPr>
      </w:pPr>
    </w:p>
    <w:p w:rsidR="00CC2849" w:rsidRDefault="00CC2849" w:rsidP="00301AFB">
      <w:pPr>
        <w:rPr>
          <w:lang w:eastAsia="zh-CN"/>
        </w:rPr>
      </w:pPr>
    </w:p>
    <w:p w:rsidR="00CC2849" w:rsidRDefault="00CC2849" w:rsidP="00301AFB">
      <w:pPr>
        <w:rPr>
          <w:lang w:eastAsia="zh-CN"/>
        </w:rPr>
      </w:pPr>
    </w:p>
    <w:p w:rsidR="00CC2849" w:rsidRDefault="00CC2849" w:rsidP="00301AFB">
      <w:pPr>
        <w:rPr>
          <w:lang w:eastAsia="zh-CN"/>
        </w:rPr>
      </w:pPr>
    </w:p>
    <w:p w:rsidR="00CC2849" w:rsidRDefault="00CC2849" w:rsidP="00301AFB">
      <w:pPr>
        <w:rPr>
          <w:lang w:eastAsia="zh-CN"/>
        </w:rPr>
      </w:pPr>
    </w:p>
    <w:p w:rsidR="00CC2849" w:rsidRDefault="00CC2849" w:rsidP="00301AFB">
      <w:pPr>
        <w:rPr>
          <w:lang w:eastAsia="zh-CN"/>
        </w:rPr>
      </w:pPr>
    </w:p>
    <w:p w:rsidR="00CC2849" w:rsidRDefault="00CC2849" w:rsidP="00301AFB">
      <w:pPr>
        <w:rPr>
          <w:lang w:eastAsia="zh-CN"/>
        </w:rPr>
      </w:pPr>
    </w:p>
    <w:p w:rsidR="00CC2849" w:rsidRDefault="00CC2849" w:rsidP="00301AFB">
      <w:pPr>
        <w:rPr>
          <w:lang w:eastAsia="zh-CN"/>
        </w:rPr>
      </w:pPr>
    </w:p>
    <w:p w:rsidR="00CC2849" w:rsidRDefault="00CC2849" w:rsidP="00301AFB">
      <w:pPr>
        <w:rPr>
          <w:lang w:eastAsia="zh-CN"/>
        </w:rPr>
      </w:pPr>
    </w:p>
    <w:p w:rsidR="00CC2849" w:rsidRDefault="00CC2849" w:rsidP="00301AFB">
      <w:pPr>
        <w:rPr>
          <w:lang w:eastAsia="zh-CN"/>
        </w:rPr>
      </w:pPr>
    </w:p>
    <w:p w:rsidR="00CC2849" w:rsidRPr="006A0E3C" w:rsidRDefault="00CC2849" w:rsidP="00301AFB">
      <w:pPr>
        <w:rPr>
          <w:lang w:eastAsia="zh-CN"/>
        </w:rPr>
      </w:pPr>
    </w:p>
    <w:p w:rsidR="00301AFB" w:rsidRPr="006A0E3C" w:rsidRDefault="00301AFB" w:rsidP="00301AFB">
      <w:pPr>
        <w:rPr>
          <w:b/>
        </w:rPr>
      </w:pPr>
    </w:p>
    <w:tbl>
      <w:tblPr>
        <w:tblW w:w="9642" w:type="dxa"/>
        <w:tblInd w:w="95" w:type="dxa"/>
        <w:tblLayout w:type="fixed"/>
        <w:tblLook w:val="04A0"/>
      </w:tblPr>
      <w:tblGrid>
        <w:gridCol w:w="2565"/>
        <w:gridCol w:w="1417"/>
        <w:gridCol w:w="993"/>
        <w:gridCol w:w="1134"/>
        <w:gridCol w:w="1285"/>
        <w:gridCol w:w="1124"/>
        <w:gridCol w:w="1124"/>
      </w:tblGrid>
      <w:tr w:rsidR="00CC2849" w:rsidRPr="008E44F6" w:rsidTr="00CC6F26">
        <w:trPr>
          <w:trHeight w:val="285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849" w:rsidRPr="006A0E3C" w:rsidRDefault="00CC2849" w:rsidP="00652239">
            <w:pPr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lastRenderedPageBreak/>
              <w:t xml:space="preserve">FRC for </w:t>
            </w:r>
            <w:r>
              <w:rPr>
                <w:rFonts w:ascii="宋体" w:hAnsi="宋体" w:cs="宋体" w:hint="eastAsia"/>
                <w:b/>
                <w:bCs/>
                <w:sz w:val="32"/>
                <w:szCs w:val="32"/>
                <w:lang w:eastAsia="zh-CN"/>
              </w:rPr>
              <w:t>T</w:t>
            </w:r>
            <w:r w:rsidRPr="006A0E3C"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DD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Rank2</w:t>
            </w:r>
          </w:p>
        </w:tc>
        <w:tc>
          <w:tcPr>
            <w:tcW w:w="12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Rank3</w:t>
            </w:r>
          </w:p>
        </w:tc>
        <w:tc>
          <w:tcPr>
            <w:tcW w:w="224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2849" w:rsidRPr="0013751E" w:rsidRDefault="00CC2849" w:rsidP="001375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Rank4</w:t>
            </w:r>
          </w:p>
        </w:tc>
      </w:tr>
      <w:tr w:rsidR="00CC2849" w:rsidRPr="008E44F6" w:rsidTr="00BB6E62">
        <w:trPr>
          <w:trHeight w:val="285"/>
        </w:trPr>
        <w:tc>
          <w:tcPr>
            <w:tcW w:w="2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TC#1-TDD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TC#2-TDD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TC#3-TDD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TS#1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TS#2</w:t>
            </w:r>
          </w:p>
        </w:tc>
      </w:tr>
      <w:tr w:rsidR="00CC2849" w:rsidRPr="008E44F6" w:rsidTr="00BB6E62">
        <w:trPr>
          <w:trHeight w:val="285"/>
        </w:trPr>
        <w:tc>
          <w:tcPr>
            <w:tcW w:w="2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Parameter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Unit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TM4 16QAM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TM9 16QAM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TM3 16QAM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TM4 16QAM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TM9 16QAM</w:t>
            </w:r>
          </w:p>
        </w:tc>
      </w:tr>
      <w:tr w:rsidR="00CC2849" w:rsidRPr="008E44F6" w:rsidTr="00BB6E62">
        <w:trPr>
          <w:trHeight w:val="285"/>
        </w:trPr>
        <w:tc>
          <w:tcPr>
            <w:tcW w:w="2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Reference channel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CC2849" w:rsidRPr="008E44F6" w:rsidTr="00BB6E62">
        <w:trPr>
          <w:trHeight w:val="285"/>
        </w:trPr>
        <w:tc>
          <w:tcPr>
            <w:tcW w:w="2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Channel bandwidth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MHz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CC2849" w:rsidRPr="008E44F6" w:rsidTr="00BB6E62">
        <w:trPr>
          <w:trHeight w:val="300"/>
        </w:trPr>
        <w:tc>
          <w:tcPr>
            <w:tcW w:w="2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Allocated resource blocks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50 </w:t>
            </w:r>
            <w:r w:rsidRPr="008E44F6">
              <w:rPr>
                <w:rFonts w:ascii="Arial" w:hAnsi="Arial" w:cs="Arial"/>
                <w:color w:val="000000"/>
                <w:vertAlign w:val="superscript"/>
                <w:lang w:val="en-US" w:eastAsia="zh-CN"/>
              </w:rPr>
              <w:t>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</w:tr>
      <w:tr w:rsidR="00CC2849" w:rsidRPr="008E44F6" w:rsidTr="00BB6E62">
        <w:trPr>
          <w:trHeight w:val="285"/>
        </w:trPr>
        <w:tc>
          <w:tcPr>
            <w:tcW w:w="2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Uplink-Downlink Configuration (Note 3)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CC2849" w:rsidRPr="008E44F6" w:rsidTr="00BB6E62">
        <w:trPr>
          <w:trHeight w:val="285"/>
        </w:trPr>
        <w:tc>
          <w:tcPr>
            <w:tcW w:w="2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Special </w:t>
            </w:r>
            <w:proofErr w:type="spellStart"/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Subframe</w:t>
            </w:r>
            <w:proofErr w:type="spellEnd"/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Configuration (Note 3)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CC2849" w:rsidRPr="008E44F6" w:rsidTr="00BB6E62">
        <w:trPr>
          <w:trHeight w:val="285"/>
        </w:trPr>
        <w:tc>
          <w:tcPr>
            <w:tcW w:w="2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Allocated </w:t>
            </w:r>
            <w:proofErr w:type="spellStart"/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subframes</w:t>
            </w:r>
            <w:proofErr w:type="spellEnd"/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per Radio Frame (D+S)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2+2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3+2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2+2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2+2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3+2</w:t>
            </w:r>
          </w:p>
        </w:tc>
      </w:tr>
      <w:tr w:rsidR="00CC2849" w:rsidRPr="008E44F6" w:rsidTr="00BB6E62">
        <w:trPr>
          <w:trHeight w:val="285"/>
        </w:trPr>
        <w:tc>
          <w:tcPr>
            <w:tcW w:w="2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Modulation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16QAM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16QAM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16QAM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16QAM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16QAM</w:t>
            </w:r>
          </w:p>
        </w:tc>
      </w:tr>
      <w:tr w:rsidR="00CC2849" w:rsidRPr="008E44F6" w:rsidTr="00BB6E62">
        <w:trPr>
          <w:trHeight w:val="285"/>
        </w:trPr>
        <w:tc>
          <w:tcPr>
            <w:tcW w:w="2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Target Coding Rate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1/2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1/2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1/2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</w:t>
            </w:r>
          </w:p>
        </w:tc>
      </w:tr>
      <w:tr w:rsidR="00CC2849" w:rsidRPr="008E44F6" w:rsidTr="00BB6E62">
        <w:trPr>
          <w:trHeight w:val="285"/>
        </w:trPr>
        <w:tc>
          <w:tcPr>
            <w:tcW w:w="2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Information Bit Payload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CC2849" w:rsidRPr="008E44F6" w:rsidTr="00BB6E62">
        <w:trPr>
          <w:trHeight w:val="495"/>
        </w:trPr>
        <w:tc>
          <w:tcPr>
            <w:tcW w:w="2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Sub-Frames 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Bits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12960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11448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12960(CW0)</w:t>
            </w: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25456(CW1)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25456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25456</w:t>
            </w:r>
          </w:p>
        </w:tc>
      </w:tr>
      <w:tr w:rsidR="00CC2849" w:rsidRPr="008E44F6" w:rsidTr="00BB6E62">
        <w:trPr>
          <w:trHeight w:val="495"/>
        </w:trPr>
        <w:tc>
          <w:tcPr>
            <w:tcW w:w="2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Sub-Frames 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9528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7736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9528(CW0)</w:t>
            </w: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19080(CW1)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19080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16992</w:t>
            </w:r>
          </w:p>
        </w:tc>
      </w:tr>
      <w:tr w:rsidR="00CC2849" w:rsidRPr="008E44F6" w:rsidTr="00BB6E62">
        <w:trPr>
          <w:trHeight w:val="285"/>
        </w:trPr>
        <w:tc>
          <w:tcPr>
            <w:tcW w:w="2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 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Bits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CC2849" w:rsidRPr="008E44F6" w:rsidTr="00BB6E62">
        <w:trPr>
          <w:trHeight w:val="285"/>
        </w:trPr>
        <w:tc>
          <w:tcPr>
            <w:tcW w:w="2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 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Bits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9528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21384</w:t>
            </w:r>
          </w:p>
        </w:tc>
      </w:tr>
      <w:tr w:rsidR="00CC2849" w:rsidRPr="008E44F6" w:rsidTr="00BB6E62">
        <w:trPr>
          <w:trHeight w:val="270"/>
        </w:trPr>
        <w:tc>
          <w:tcPr>
            <w:tcW w:w="256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Number of Code Blocks</w:t>
            </w: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(Notes 4)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CC2849" w:rsidRPr="008E44F6" w:rsidTr="00BB6E62">
        <w:trPr>
          <w:trHeight w:val="285"/>
        </w:trPr>
        <w:tc>
          <w:tcPr>
            <w:tcW w:w="256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C2849" w:rsidRDefault="00CC284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C2849" w:rsidRDefault="00CC284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2849" w:rsidRPr="008E44F6" w:rsidTr="00BB6E62">
        <w:trPr>
          <w:trHeight w:val="495"/>
        </w:trPr>
        <w:tc>
          <w:tcPr>
            <w:tcW w:w="2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Sub-Frames 4,9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3(CW0)</w:t>
            </w: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5(CW1)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CC2849" w:rsidRPr="008E44F6" w:rsidTr="00BB6E62">
        <w:trPr>
          <w:trHeight w:val="495"/>
        </w:trPr>
        <w:tc>
          <w:tcPr>
            <w:tcW w:w="2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Sub-Frames 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2(CW0)</w:t>
            </w: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4(CW1)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CC2849" w:rsidRPr="008E44F6" w:rsidTr="00BB6E62">
        <w:trPr>
          <w:trHeight w:val="285"/>
        </w:trPr>
        <w:tc>
          <w:tcPr>
            <w:tcW w:w="2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 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CC2849" w:rsidRPr="008E44F6" w:rsidTr="00BB6E62">
        <w:trPr>
          <w:trHeight w:val="285"/>
        </w:trPr>
        <w:tc>
          <w:tcPr>
            <w:tcW w:w="2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 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CC2849" w:rsidRPr="008E44F6" w:rsidTr="00BB6E62">
        <w:trPr>
          <w:trHeight w:val="285"/>
        </w:trPr>
        <w:tc>
          <w:tcPr>
            <w:tcW w:w="2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Binary Channel Bits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CC2849" w:rsidRPr="008E44F6" w:rsidTr="00BB6E62">
        <w:trPr>
          <w:trHeight w:val="495"/>
        </w:trPr>
        <w:tc>
          <w:tcPr>
            <w:tcW w:w="2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Sub-Frames 4,9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Bits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26400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7A4DED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A4DED">
              <w:rPr>
                <w:rFonts w:ascii="Arial" w:hAnsi="Arial" w:cs="Arial"/>
                <w:sz w:val="18"/>
                <w:szCs w:val="18"/>
                <w:lang w:val="en-US" w:eastAsia="zh-CN"/>
              </w:rPr>
              <w:t>23600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7A4DED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A4DED">
              <w:rPr>
                <w:rFonts w:ascii="Arial" w:hAnsi="Arial" w:cs="Arial"/>
                <w:sz w:val="18"/>
                <w:szCs w:val="18"/>
                <w:lang w:val="en-US" w:eastAsia="zh-CN"/>
              </w:rPr>
              <w:t>25600(CW0)</w:t>
            </w:r>
            <w:r w:rsidRPr="007A4DED">
              <w:rPr>
                <w:rFonts w:ascii="Arial" w:hAnsi="Arial" w:cs="Arial"/>
                <w:sz w:val="18"/>
                <w:szCs w:val="18"/>
                <w:lang w:val="en-US" w:eastAsia="zh-CN"/>
              </w:rPr>
              <w:br/>
              <w:t>51200(CW1)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51200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40000</w:t>
            </w:r>
          </w:p>
        </w:tc>
      </w:tr>
      <w:tr w:rsidR="00CC2849" w:rsidRPr="008E44F6" w:rsidTr="00BB6E62">
        <w:trPr>
          <w:trHeight w:val="495"/>
        </w:trPr>
        <w:tc>
          <w:tcPr>
            <w:tcW w:w="2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Sub-Frames 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21312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7A4DED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A4DED">
              <w:rPr>
                <w:rFonts w:ascii="Arial" w:hAnsi="Arial" w:cs="Arial"/>
                <w:sz w:val="18"/>
                <w:szCs w:val="18"/>
                <w:lang w:val="en-US" w:eastAsia="zh-CN"/>
              </w:rPr>
              <w:t>15744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7A4DED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A4DED">
              <w:rPr>
                <w:rFonts w:ascii="Arial" w:hAnsi="Arial" w:cs="Arial"/>
                <w:sz w:val="18"/>
                <w:szCs w:val="18"/>
                <w:lang w:val="en-US" w:eastAsia="zh-CN"/>
              </w:rPr>
              <w:t>20512(CW0)</w:t>
            </w:r>
            <w:r w:rsidRPr="007A4DED">
              <w:rPr>
                <w:rFonts w:ascii="Arial" w:hAnsi="Arial" w:cs="Arial"/>
                <w:sz w:val="18"/>
                <w:szCs w:val="18"/>
                <w:lang w:val="en-US" w:eastAsia="zh-CN"/>
              </w:rPr>
              <w:br/>
              <w:t>41024(CW1)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41024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27552</w:t>
            </w:r>
          </w:p>
        </w:tc>
      </w:tr>
      <w:tr w:rsidR="00CC2849" w:rsidRPr="008E44F6" w:rsidTr="00BB6E62">
        <w:trPr>
          <w:trHeight w:val="285"/>
        </w:trPr>
        <w:tc>
          <w:tcPr>
            <w:tcW w:w="2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 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Bits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C2849" w:rsidRPr="008E44F6" w:rsidTr="00BB6E62">
        <w:trPr>
          <w:trHeight w:val="285"/>
        </w:trPr>
        <w:tc>
          <w:tcPr>
            <w:tcW w:w="2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 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Bits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19680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35424</w:t>
            </w:r>
          </w:p>
        </w:tc>
      </w:tr>
      <w:tr w:rsidR="00CC2849" w:rsidRPr="008E44F6" w:rsidTr="00BB6E62">
        <w:trPr>
          <w:trHeight w:val="495"/>
        </w:trPr>
        <w:tc>
          <w:tcPr>
            <w:tcW w:w="2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Max. Throughput averaged over 1 frame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Mbps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4.79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4.498(CW0)</w:t>
            </w: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8.907(CW1)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8.907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10.628</w:t>
            </w:r>
          </w:p>
        </w:tc>
      </w:tr>
      <w:tr w:rsidR="00CC2849" w:rsidRPr="008E44F6" w:rsidTr="00BB6E62">
        <w:trPr>
          <w:trHeight w:val="285"/>
        </w:trPr>
        <w:tc>
          <w:tcPr>
            <w:tcW w:w="25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lastRenderedPageBreak/>
              <w:t>UE Category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≥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≥ 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2849" w:rsidRPr="008E44F6" w:rsidRDefault="00CC2849" w:rsidP="008E44F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E44F6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≥ 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≥ 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C2849" w:rsidRDefault="00CC28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≥ 5</w:t>
            </w:r>
          </w:p>
        </w:tc>
      </w:tr>
    </w:tbl>
    <w:p w:rsidR="006B352E" w:rsidRPr="00301AFB" w:rsidRDefault="006B352E" w:rsidP="00301AFB">
      <w:pPr>
        <w:jc w:val="both"/>
        <w:rPr>
          <w:rFonts w:eastAsiaTheme="minorEastAsia"/>
          <w:highlight w:val="yellow"/>
          <w:lang w:val="en-US" w:eastAsia="zh-CN" w:bidi="hi-IN"/>
        </w:rPr>
      </w:pPr>
    </w:p>
    <w:sectPr w:rsidR="006B352E" w:rsidRPr="00301AFB" w:rsidSect="00C775EF">
      <w:headerReference w:type="even" r:id="rId16"/>
      <w:footerReference w:type="even" r:id="rId17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9C9" w:rsidRDefault="001709C9">
      <w:r>
        <w:separator/>
      </w:r>
    </w:p>
  </w:endnote>
  <w:endnote w:type="continuationSeparator" w:id="0">
    <w:p w:rsidR="001709C9" w:rsidRDefault="001709C9">
      <w:r>
        <w:continuationSeparator/>
      </w:r>
    </w:p>
  </w:endnote>
  <w:endnote w:type="continuationNotice" w:id="1">
    <w:p w:rsidR="001709C9" w:rsidRDefault="001709C9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6B3" w:rsidRDefault="009A2AD3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AF66B3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F66B3" w:rsidRDefault="00AF66B3" w:rsidP="00505E39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9C9" w:rsidRDefault="001709C9">
      <w:r>
        <w:separator/>
      </w:r>
    </w:p>
  </w:footnote>
  <w:footnote w:type="continuationSeparator" w:id="0">
    <w:p w:rsidR="001709C9" w:rsidRDefault="001709C9">
      <w:r>
        <w:continuationSeparator/>
      </w:r>
    </w:p>
  </w:footnote>
  <w:footnote w:type="continuationNotice" w:id="1">
    <w:p w:rsidR="001709C9" w:rsidRDefault="001709C9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6B3" w:rsidRDefault="00AF66B3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3E4915"/>
    <w:multiLevelType w:val="hybridMultilevel"/>
    <w:tmpl w:val="CBAE4D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0474FE"/>
    <w:multiLevelType w:val="hybridMultilevel"/>
    <w:tmpl w:val="AD5E9DD6"/>
    <w:lvl w:ilvl="0" w:tplc="EFB6A1F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2617413"/>
    <w:multiLevelType w:val="hybridMultilevel"/>
    <w:tmpl w:val="43E03F6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A46F03"/>
    <w:multiLevelType w:val="hybridMultilevel"/>
    <w:tmpl w:val="5074EBA8"/>
    <w:lvl w:ilvl="0" w:tplc="CE8453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A1373EB"/>
    <w:multiLevelType w:val="hybridMultilevel"/>
    <w:tmpl w:val="A6D233F0"/>
    <w:lvl w:ilvl="0" w:tplc="1CAA0EBE">
      <w:start w:val="1"/>
      <w:numFmt w:val="bullet"/>
      <w:lvlText w:val="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1F431385"/>
    <w:multiLevelType w:val="hybridMultilevel"/>
    <w:tmpl w:val="F04420D2"/>
    <w:lvl w:ilvl="0" w:tplc="A31C0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0AE86">
      <w:start w:val="19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1E0A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D2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207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001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A44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69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24DA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A9B4976"/>
    <w:multiLevelType w:val="multilevel"/>
    <w:tmpl w:val="C9069308"/>
    <w:lvl w:ilvl="0">
      <w:start w:val="1"/>
      <w:numFmt w:val="decimal"/>
      <w:pStyle w:val="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754C6A"/>
    <w:multiLevelType w:val="hybridMultilevel"/>
    <w:tmpl w:val="48D69C24"/>
    <w:lvl w:ilvl="0" w:tplc="B6D6C20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FCC3788"/>
    <w:multiLevelType w:val="hybridMultilevel"/>
    <w:tmpl w:val="5CC8F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632792"/>
    <w:multiLevelType w:val="hybridMultilevel"/>
    <w:tmpl w:val="3AEE453E"/>
    <w:lvl w:ilvl="0" w:tplc="82D0F18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A31A47"/>
    <w:multiLevelType w:val="hybridMultilevel"/>
    <w:tmpl w:val="DD7C72BA"/>
    <w:lvl w:ilvl="0" w:tplc="95B60C3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3C874F7"/>
    <w:multiLevelType w:val="hybridMultilevel"/>
    <w:tmpl w:val="AF723512"/>
    <w:lvl w:ilvl="0" w:tplc="7634356C">
      <w:start w:val="1"/>
      <w:numFmt w:val="bullet"/>
      <w:lvlText w:val="−"/>
      <w:lvlJc w:val="left"/>
      <w:pPr>
        <w:ind w:left="10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9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5E6B39"/>
    <w:multiLevelType w:val="hybridMultilevel"/>
    <w:tmpl w:val="4E9AC43C"/>
    <w:lvl w:ilvl="0" w:tplc="BA2A9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E32C">
      <w:start w:val="21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02BC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FAA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D259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077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B6FB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DAD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84A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FCB6855"/>
    <w:multiLevelType w:val="hybridMultilevel"/>
    <w:tmpl w:val="88383F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"/>
  </w:num>
  <w:num w:numId="5">
    <w:abstractNumId w:val="5"/>
  </w:num>
  <w:num w:numId="6">
    <w:abstractNumId w:val="2"/>
  </w:num>
  <w:num w:numId="7">
    <w:abstractNumId w:val="22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9"/>
  </w:num>
  <w:num w:numId="11">
    <w:abstractNumId w:val="20"/>
  </w:num>
  <w:num w:numId="12">
    <w:abstractNumId w:val="16"/>
  </w:num>
  <w:num w:numId="13">
    <w:abstractNumId w:val="18"/>
  </w:num>
  <w:num w:numId="14">
    <w:abstractNumId w:val="4"/>
  </w:num>
  <w:num w:numId="15">
    <w:abstractNumId w:val="7"/>
  </w:num>
  <w:num w:numId="16">
    <w:abstractNumId w:val="15"/>
  </w:num>
  <w:num w:numId="17">
    <w:abstractNumId w:val="13"/>
  </w:num>
  <w:num w:numId="18">
    <w:abstractNumId w:val="3"/>
  </w:num>
  <w:num w:numId="19">
    <w:abstractNumId w:val="17"/>
  </w:num>
  <w:num w:numId="20">
    <w:abstractNumId w:val="6"/>
  </w:num>
  <w:num w:numId="21">
    <w:abstractNumId w:val="5"/>
  </w:num>
  <w:num w:numId="22">
    <w:abstractNumId w:val="21"/>
  </w:num>
  <w:num w:numId="23">
    <w:abstractNumId w:val="9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9523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0A2"/>
    <w:rsid w:val="000004CA"/>
    <w:rsid w:val="00000515"/>
    <w:rsid w:val="00000628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639"/>
    <w:rsid w:val="000208B8"/>
    <w:rsid w:val="00020D61"/>
    <w:rsid w:val="00020E8F"/>
    <w:rsid w:val="0002130A"/>
    <w:rsid w:val="00021560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42E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698"/>
    <w:rsid w:val="00034787"/>
    <w:rsid w:val="000349B7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33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619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0FE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775"/>
    <w:rsid w:val="00076D63"/>
    <w:rsid w:val="00077579"/>
    <w:rsid w:val="00077A78"/>
    <w:rsid w:val="00080170"/>
    <w:rsid w:val="000805B2"/>
    <w:rsid w:val="00080786"/>
    <w:rsid w:val="00080D74"/>
    <w:rsid w:val="00080E94"/>
    <w:rsid w:val="00081FA6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3A62"/>
    <w:rsid w:val="00084255"/>
    <w:rsid w:val="0008476E"/>
    <w:rsid w:val="00084937"/>
    <w:rsid w:val="00085239"/>
    <w:rsid w:val="0008543A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4C5"/>
    <w:rsid w:val="000979F0"/>
    <w:rsid w:val="00097AE8"/>
    <w:rsid w:val="00097DDB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1F61"/>
    <w:rsid w:val="000B22B6"/>
    <w:rsid w:val="000B241D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5D1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E51"/>
    <w:rsid w:val="000C3F16"/>
    <w:rsid w:val="000C485D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6DB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4D5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977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393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1FB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452"/>
    <w:rsid w:val="001215DB"/>
    <w:rsid w:val="00121897"/>
    <w:rsid w:val="001218BF"/>
    <w:rsid w:val="00122153"/>
    <w:rsid w:val="001221A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0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12E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51E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1AE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6D10"/>
    <w:rsid w:val="001473A6"/>
    <w:rsid w:val="00147D65"/>
    <w:rsid w:val="00147D91"/>
    <w:rsid w:val="001508E1"/>
    <w:rsid w:val="00150BAF"/>
    <w:rsid w:val="00150CD5"/>
    <w:rsid w:val="00150FC4"/>
    <w:rsid w:val="00151096"/>
    <w:rsid w:val="001510B6"/>
    <w:rsid w:val="001510BE"/>
    <w:rsid w:val="001510ED"/>
    <w:rsid w:val="001513E5"/>
    <w:rsid w:val="00151805"/>
    <w:rsid w:val="001518AA"/>
    <w:rsid w:val="001518C8"/>
    <w:rsid w:val="00151B5A"/>
    <w:rsid w:val="00152066"/>
    <w:rsid w:val="0015289B"/>
    <w:rsid w:val="001528BF"/>
    <w:rsid w:val="00152A3B"/>
    <w:rsid w:val="00152C31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217"/>
    <w:rsid w:val="001644CC"/>
    <w:rsid w:val="00164646"/>
    <w:rsid w:val="001647FA"/>
    <w:rsid w:val="001649D4"/>
    <w:rsid w:val="00164F2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09C9"/>
    <w:rsid w:val="00171944"/>
    <w:rsid w:val="00171D7E"/>
    <w:rsid w:val="00171F14"/>
    <w:rsid w:val="0017226B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0BF"/>
    <w:rsid w:val="001821E9"/>
    <w:rsid w:val="00182608"/>
    <w:rsid w:val="00182E75"/>
    <w:rsid w:val="0018351A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342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294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02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1F6C"/>
    <w:rsid w:val="001D2B3C"/>
    <w:rsid w:val="001D2BB2"/>
    <w:rsid w:val="001D2C75"/>
    <w:rsid w:val="001D2E6C"/>
    <w:rsid w:val="001D2ECD"/>
    <w:rsid w:val="001D329E"/>
    <w:rsid w:val="001D383A"/>
    <w:rsid w:val="001D3A25"/>
    <w:rsid w:val="001D3C68"/>
    <w:rsid w:val="001D4315"/>
    <w:rsid w:val="001D43C0"/>
    <w:rsid w:val="001D46EB"/>
    <w:rsid w:val="001D4969"/>
    <w:rsid w:val="001D4AF0"/>
    <w:rsid w:val="001D4F24"/>
    <w:rsid w:val="001D506F"/>
    <w:rsid w:val="001D5265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0B3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A4C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1D"/>
    <w:rsid w:val="001F26E9"/>
    <w:rsid w:val="001F287C"/>
    <w:rsid w:val="001F2B48"/>
    <w:rsid w:val="001F2E08"/>
    <w:rsid w:val="001F37ED"/>
    <w:rsid w:val="001F39AB"/>
    <w:rsid w:val="001F3FC0"/>
    <w:rsid w:val="001F45E8"/>
    <w:rsid w:val="001F4662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1FB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D8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080"/>
    <w:rsid w:val="0021521A"/>
    <w:rsid w:val="0021586D"/>
    <w:rsid w:val="002161EE"/>
    <w:rsid w:val="002162EA"/>
    <w:rsid w:val="00216362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7B2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0E51"/>
    <w:rsid w:val="0023101D"/>
    <w:rsid w:val="00231187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ABB"/>
    <w:rsid w:val="00236E1F"/>
    <w:rsid w:val="00236F55"/>
    <w:rsid w:val="00236F71"/>
    <w:rsid w:val="002373FC"/>
    <w:rsid w:val="0023776F"/>
    <w:rsid w:val="00237C6F"/>
    <w:rsid w:val="00237D22"/>
    <w:rsid w:val="00240189"/>
    <w:rsid w:val="002409A7"/>
    <w:rsid w:val="00240A69"/>
    <w:rsid w:val="00240B7D"/>
    <w:rsid w:val="00240F76"/>
    <w:rsid w:val="0024103F"/>
    <w:rsid w:val="002412FB"/>
    <w:rsid w:val="00241486"/>
    <w:rsid w:val="00241C7B"/>
    <w:rsid w:val="002421F2"/>
    <w:rsid w:val="0024231F"/>
    <w:rsid w:val="00242B2A"/>
    <w:rsid w:val="00242CAE"/>
    <w:rsid w:val="00243ACD"/>
    <w:rsid w:val="00243DCC"/>
    <w:rsid w:val="002443C2"/>
    <w:rsid w:val="00244606"/>
    <w:rsid w:val="00244924"/>
    <w:rsid w:val="00244F72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509A"/>
    <w:rsid w:val="002651FC"/>
    <w:rsid w:val="0026550F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C7"/>
    <w:rsid w:val="0027193C"/>
    <w:rsid w:val="00271B1E"/>
    <w:rsid w:val="00271EEF"/>
    <w:rsid w:val="0027242C"/>
    <w:rsid w:val="00272474"/>
    <w:rsid w:val="00272C80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E09"/>
    <w:rsid w:val="00276001"/>
    <w:rsid w:val="002760C1"/>
    <w:rsid w:val="002764FB"/>
    <w:rsid w:val="00276BEE"/>
    <w:rsid w:val="00276EFA"/>
    <w:rsid w:val="00277C9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D6E"/>
    <w:rsid w:val="00281166"/>
    <w:rsid w:val="002825CE"/>
    <w:rsid w:val="002826D0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5F29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87F0C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1FDE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3E6"/>
    <w:rsid w:val="002E04F0"/>
    <w:rsid w:val="002E0661"/>
    <w:rsid w:val="002E07AD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6F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03"/>
    <w:rsid w:val="002E7894"/>
    <w:rsid w:val="002E7C45"/>
    <w:rsid w:val="002F0045"/>
    <w:rsid w:val="002F00F0"/>
    <w:rsid w:val="002F025B"/>
    <w:rsid w:val="002F0675"/>
    <w:rsid w:val="002F0684"/>
    <w:rsid w:val="002F0ADB"/>
    <w:rsid w:val="002F13AA"/>
    <w:rsid w:val="002F15C7"/>
    <w:rsid w:val="002F1BBA"/>
    <w:rsid w:val="002F23FC"/>
    <w:rsid w:val="002F2AE0"/>
    <w:rsid w:val="002F3AAA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C97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76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AFB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49"/>
    <w:rsid w:val="00304AC5"/>
    <w:rsid w:val="00304FCA"/>
    <w:rsid w:val="00305070"/>
    <w:rsid w:val="00305372"/>
    <w:rsid w:val="003054BD"/>
    <w:rsid w:val="0030621C"/>
    <w:rsid w:val="00306306"/>
    <w:rsid w:val="003065FB"/>
    <w:rsid w:val="00306C47"/>
    <w:rsid w:val="00307B27"/>
    <w:rsid w:val="00307F28"/>
    <w:rsid w:val="003101DC"/>
    <w:rsid w:val="0031035A"/>
    <w:rsid w:val="00310CC6"/>
    <w:rsid w:val="00310EDE"/>
    <w:rsid w:val="00311642"/>
    <w:rsid w:val="00311761"/>
    <w:rsid w:val="00311941"/>
    <w:rsid w:val="00312064"/>
    <w:rsid w:val="003121B8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CCA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1E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2CD7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579F"/>
    <w:rsid w:val="003460F4"/>
    <w:rsid w:val="003460F6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0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5ECE"/>
    <w:rsid w:val="00367D2F"/>
    <w:rsid w:val="003700A7"/>
    <w:rsid w:val="00370285"/>
    <w:rsid w:val="003704EE"/>
    <w:rsid w:val="0037071F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109"/>
    <w:rsid w:val="003723D0"/>
    <w:rsid w:val="003724A1"/>
    <w:rsid w:val="00372A6B"/>
    <w:rsid w:val="00372B3E"/>
    <w:rsid w:val="00372FD7"/>
    <w:rsid w:val="00373A2D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65B"/>
    <w:rsid w:val="00375FFC"/>
    <w:rsid w:val="003764FA"/>
    <w:rsid w:val="0037664D"/>
    <w:rsid w:val="00376778"/>
    <w:rsid w:val="003769B8"/>
    <w:rsid w:val="00376CD6"/>
    <w:rsid w:val="00376E52"/>
    <w:rsid w:val="00376F95"/>
    <w:rsid w:val="0037709A"/>
    <w:rsid w:val="00377146"/>
    <w:rsid w:val="00377397"/>
    <w:rsid w:val="003774FD"/>
    <w:rsid w:val="003775BD"/>
    <w:rsid w:val="0038084F"/>
    <w:rsid w:val="00380892"/>
    <w:rsid w:val="00380DC1"/>
    <w:rsid w:val="00381079"/>
    <w:rsid w:val="00381685"/>
    <w:rsid w:val="00381918"/>
    <w:rsid w:val="00381DEA"/>
    <w:rsid w:val="003821E7"/>
    <w:rsid w:val="0038227A"/>
    <w:rsid w:val="0038245B"/>
    <w:rsid w:val="003827B3"/>
    <w:rsid w:val="00382903"/>
    <w:rsid w:val="00383483"/>
    <w:rsid w:val="00383D4B"/>
    <w:rsid w:val="00383DDB"/>
    <w:rsid w:val="003842A8"/>
    <w:rsid w:val="003843E6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6EB4"/>
    <w:rsid w:val="0038702D"/>
    <w:rsid w:val="003870BC"/>
    <w:rsid w:val="0038732E"/>
    <w:rsid w:val="00387675"/>
    <w:rsid w:val="00387757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364E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5BEB"/>
    <w:rsid w:val="003960D5"/>
    <w:rsid w:val="0039610F"/>
    <w:rsid w:val="00396639"/>
    <w:rsid w:val="0039665F"/>
    <w:rsid w:val="00397464"/>
    <w:rsid w:val="00397514"/>
    <w:rsid w:val="0039771D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1BB6"/>
    <w:rsid w:val="003D2050"/>
    <w:rsid w:val="003D2339"/>
    <w:rsid w:val="003D26AA"/>
    <w:rsid w:val="003D2802"/>
    <w:rsid w:val="003D29DE"/>
    <w:rsid w:val="003D2A2B"/>
    <w:rsid w:val="003D2AFE"/>
    <w:rsid w:val="003D30A1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CCB"/>
    <w:rsid w:val="003D5E8F"/>
    <w:rsid w:val="003D60D5"/>
    <w:rsid w:val="003D6348"/>
    <w:rsid w:val="003D63BA"/>
    <w:rsid w:val="003D680E"/>
    <w:rsid w:val="003D7230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6D7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54F3"/>
    <w:rsid w:val="003E6279"/>
    <w:rsid w:val="003E6592"/>
    <w:rsid w:val="003E703E"/>
    <w:rsid w:val="003E73BC"/>
    <w:rsid w:val="003E740A"/>
    <w:rsid w:val="003E7A02"/>
    <w:rsid w:val="003E7A07"/>
    <w:rsid w:val="003F0356"/>
    <w:rsid w:val="003F0656"/>
    <w:rsid w:val="003F08C9"/>
    <w:rsid w:val="003F0905"/>
    <w:rsid w:val="003F16E1"/>
    <w:rsid w:val="003F184C"/>
    <w:rsid w:val="003F19FD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3AC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6C3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179A9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37BFD"/>
    <w:rsid w:val="004402A7"/>
    <w:rsid w:val="0044035D"/>
    <w:rsid w:val="00440EA5"/>
    <w:rsid w:val="0044131C"/>
    <w:rsid w:val="0044142F"/>
    <w:rsid w:val="004421ED"/>
    <w:rsid w:val="004423B8"/>
    <w:rsid w:val="004425C2"/>
    <w:rsid w:val="00442794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7BE"/>
    <w:rsid w:val="004518D5"/>
    <w:rsid w:val="004519BF"/>
    <w:rsid w:val="00451B06"/>
    <w:rsid w:val="00451BEB"/>
    <w:rsid w:val="004525E6"/>
    <w:rsid w:val="004527C0"/>
    <w:rsid w:val="00453333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EB6"/>
    <w:rsid w:val="00457FB9"/>
    <w:rsid w:val="0046026D"/>
    <w:rsid w:val="0046027A"/>
    <w:rsid w:val="004605CC"/>
    <w:rsid w:val="0046072D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D8B"/>
    <w:rsid w:val="00462FC4"/>
    <w:rsid w:val="00463448"/>
    <w:rsid w:val="00463940"/>
    <w:rsid w:val="00464130"/>
    <w:rsid w:val="0046434B"/>
    <w:rsid w:val="00464513"/>
    <w:rsid w:val="00464919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9A9"/>
    <w:rsid w:val="00473F5F"/>
    <w:rsid w:val="0047410D"/>
    <w:rsid w:val="00474FB4"/>
    <w:rsid w:val="00475131"/>
    <w:rsid w:val="00475260"/>
    <w:rsid w:val="004753C3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7D5"/>
    <w:rsid w:val="00480B03"/>
    <w:rsid w:val="00480B9E"/>
    <w:rsid w:val="00480D77"/>
    <w:rsid w:val="00480E5E"/>
    <w:rsid w:val="004810EC"/>
    <w:rsid w:val="004814F6"/>
    <w:rsid w:val="00481607"/>
    <w:rsid w:val="00481698"/>
    <w:rsid w:val="004817B5"/>
    <w:rsid w:val="004821B4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CDA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2D4C"/>
    <w:rsid w:val="0049349F"/>
    <w:rsid w:val="004935A4"/>
    <w:rsid w:val="004937D2"/>
    <w:rsid w:val="00493916"/>
    <w:rsid w:val="00493D08"/>
    <w:rsid w:val="00494C34"/>
    <w:rsid w:val="00494E75"/>
    <w:rsid w:val="00495071"/>
    <w:rsid w:val="00495227"/>
    <w:rsid w:val="00495842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D77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645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5FE9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A46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D9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B2F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B04"/>
    <w:rsid w:val="00514CEE"/>
    <w:rsid w:val="005150A0"/>
    <w:rsid w:val="005150E4"/>
    <w:rsid w:val="00515907"/>
    <w:rsid w:val="00515E2B"/>
    <w:rsid w:val="00516B96"/>
    <w:rsid w:val="00516F32"/>
    <w:rsid w:val="005173A4"/>
    <w:rsid w:val="0051770E"/>
    <w:rsid w:val="00517B28"/>
    <w:rsid w:val="0052001B"/>
    <w:rsid w:val="005205C8"/>
    <w:rsid w:val="00521D65"/>
    <w:rsid w:val="005221A4"/>
    <w:rsid w:val="00522228"/>
    <w:rsid w:val="00522BAD"/>
    <w:rsid w:val="00522F19"/>
    <w:rsid w:val="00523366"/>
    <w:rsid w:val="00523E18"/>
    <w:rsid w:val="00523F32"/>
    <w:rsid w:val="0052422C"/>
    <w:rsid w:val="005243F4"/>
    <w:rsid w:val="005244D5"/>
    <w:rsid w:val="0052463E"/>
    <w:rsid w:val="005247D7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5F96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B9F"/>
    <w:rsid w:val="00540EB6"/>
    <w:rsid w:val="00540FF7"/>
    <w:rsid w:val="0054101A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58D"/>
    <w:rsid w:val="005547B9"/>
    <w:rsid w:val="005547CB"/>
    <w:rsid w:val="00554AB1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BA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982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4BA2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597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E86"/>
    <w:rsid w:val="005A05C6"/>
    <w:rsid w:val="005A05DF"/>
    <w:rsid w:val="005A0753"/>
    <w:rsid w:val="005A0CB6"/>
    <w:rsid w:val="005A1D03"/>
    <w:rsid w:val="005A1E99"/>
    <w:rsid w:val="005A2229"/>
    <w:rsid w:val="005A2A35"/>
    <w:rsid w:val="005A318C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05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0F4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E0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545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6C"/>
    <w:rsid w:val="006102C6"/>
    <w:rsid w:val="006103F0"/>
    <w:rsid w:val="006113A9"/>
    <w:rsid w:val="00611A0D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421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9F8"/>
    <w:rsid w:val="00622DF3"/>
    <w:rsid w:val="00623427"/>
    <w:rsid w:val="00623780"/>
    <w:rsid w:val="00623EF3"/>
    <w:rsid w:val="00623FCD"/>
    <w:rsid w:val="00624304"/>
    <w:rsid w:val="00624721"/>
    <w:rsid w:val="006248D5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419"/>
    <w:rsid w:val="00640529"/>
    <w:rsid w:val="006409F3"/>
    <w:rsid w:val="00640C8D"/>
    <w:rsid w:val="00640D97"/>
    <w:rsid w:val="00641061"/>
    <w:rsid w:val="006419ED"/>
    <w:rsid w:val="00642D10"/>
    <w:rsid w:val="006434BA"/>
    <w:rsid w:val="0064362C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7E9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5B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003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4AC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084"/>
    <w:rsid w:val="0068623E"/>
    <w:rsid w:val="00686366"/>
    <w:rsid w:val="0068653A"/>
    <w:rsid w:val="0068657C"/>
    <w:rsid w:val="0068673B"/>
    <w:rsid w:val="00686C33"/>
    <w:rsid w:val="0068721F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00D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6FD2"/>
    <w:rsid w:val="0069755C"/>
    <w:rsid w:val="006979DC"/>
    <w:rsid w:val="00697C2C"/>
    <w:rsid w:val="006A05EF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CF"/>
    <w:rsid w:val="006A7574"/>
    <w:rsid w:val="006A7984"/>
    <w:rsid w:val="006A798C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52E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0FCC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8C6"/>
    <w:rsid w:val="006D2B11"/>
    <w:rsid w:val="006D31AF"/>
    <w:rsid w:val="006D31DD"/>
    <w:rsid w:val="006D343D"/>
    <w:rsid w:val="006D3BDB"/>
    <w:rsid w:val="006D3D66"/>
    <w:rsid w:val="006D3E35"/>
    <w:rsid w:val="006D409F"/>
    <w:rsid w:val="006D492A"/>
    <w:rsid w:val="006D493C"/>
    <w:rsid w:val="006D4E49"/>
    <w:rsid w:val="006D4F72"/>
    <w:rsid w:val="006D4F9A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780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FCD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0C78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78B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DE8"/>
    <w:rsid w:val="00723EC3"/>
    <w:rsid w:val="00724187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502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89C"/>
    <w:rsid w:val="00747BD8"/>
    <w:rsid w:val="00747E09"/>
    <w:rsid w:val="00747F05"/>
    <w:rsid w:val="007500FC"/>
    <w:rsid w:val="0075038A"/>
    <w:rsid w:val="007509F9"/>
    <w:rsid w:val="00750ABE"/>
    <w:rsid w:val="00750EF0"/>
    <w:rsid w:val="007512D3"/>
    <w:rsid w:val="007515C8"/>
    <w:rsid w:val="00751697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B7A"/>
    <w:rsid w:val="00754D64"/>
    <w:rsid w:val="00754EDC"/>
    <w:rsid w:val="0075583A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11B"/>
    <w:rsid w:val="007613AF"/>
    <w:rsid w:val="00761471"/>
    <w:rsid w:val="00761941"/>
    <w:rsid w:val="007619FB"/>
    <w:rsid w:val="00761DCB"/>
    <w:rsid w:val="0076200C"/>
    <w:rsid w:val="007624B9"/>
    <w:rsid w:val="00762924"/>
    <w:rsid w:val="0076295C"/>
    <w:rsid w:val="00762DC1"/>
    <w:rsid w:val="00763055"/>
    <w:rsid w:val="0076375B"/>
    <w:rsid w:val="007639EC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8CE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FC0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14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BE"/>
    <w:rsid w:val="0078380D"/>
    <w:rsid w:val="007842FE"/>
    <w:rsid w:val="00784442"/>
    <w:rsid w:val="00784702"/>
    <w:rsid w:val="00784745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D58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2E68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7A7"/>
    <w:rsid w:val="007A4AF1"/>
    <w:rsid w:val="007A4DED"/>
    <w:rsid w:val="007A5288"/>
    <w:rsid w:val="007A5D13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0F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2CE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0CF0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334C"/>
    <w:rsid w:val="007E3587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6F9A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D17"/>
    <w:rsid w:val="007F3F4B"/>
    <w:rsid w:val="007F3FB0"/>
    <w:rsid w:val="007F43A9"/>
    <w:rsid w:val="007F5608"/>
    <w:rsid w:val="007F5874"/>
    <w:rsid w:val="007F5D4A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490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B76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2FAE"/>
    <w:rsid w:val="00823335"/>
    <w:rsid w:val="00823571"/>
    <w:rsid w:val="008237B2"/>
    <w:rsid w:val="00823F61"/>
    <w:rsid w:val="0082449E"/>
    <w:rsid w:val="008249FF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27FB3"/>
    <w:rsid w:val="00830160"/>
    <w:rsid w:val="0083056F"/>
    <w:rsid w:val="008307F2"/>
    <w:rsid w:val="008309E1"/>
    <w:rsid w:val="00830F16"/>
    <w:rsid w:val="00831198"/>
    <w:rsid w:val="008312E2"/>
    <w:rsid w:val="008314BC"/>
    <w:rsid w:val="00831CF0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DEA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3FD7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A7D"/>
    <w:rsid w:val="00856E4A"/>
    <w:rsid w:val="00856EE4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4AC0"/>
    <w:rsid w:val="008650AB"/>
    <w:rsid w:val="00865696"/>
    <w:rsid w:val="00865AC9"/>
    <w:rsid w:val="00865D4C"/>
    <w:rsid w:val="00865DE1"/>
    <w:rsid w:val="00866453"/>
    <w:rsid w:val="00866781"/>
    <w:rsid w:val="00867347"/>
    <w:rsid w:val="008674A2"/>
    <w:rsid w:val="00867C35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6990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2FB1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3BA7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A4D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5E83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13C"/>
    <w:rsid w:val="008C3240"/>
    <w:rsid w:val="008C4188"/>
    <w:rsid w:val="008C49D5"/>
    <w:rsid w:val="008C4B47"/>
    <w:rsid w:val="008C4CD1"/>
    <w:rsid w:val="008C59D5"/>
    <w:rsid w:val="008C5B10"/>
    <w:rsid w:val="008C6276"/>
    <w:rsid w:val="008C6337"/>
    <w:rsid w:val="008C6345"/>
    <w:rsid w:val="008C667C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F21"/>
    <w:rsid w:val="008D40FF"/>
    <w:rsid w:val="008D4277"/>
    <w:rsid w:val="008D453F"/>
    <w:rsid w:val="008D508F"/>
    <w:rsid w:val="008D538D"/>
    <w:rsid w:val="008D58EB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8C5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4F6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D27"/>
    <w:rsid w:val="008F18F6"/>
    <w:rsid w:val="008F1C32"/>
    <w:rsid w:val="008F1CF8"/>
    <w:rsid w:val="008F2201"/>
    <w:rsid w:val="008F2595"/>
    <w:rsid w:val="008F2A50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898"/>
    <w:rsid w:val="00905A06"/>
    <w:rsid w:val="00906100"/>
    <w:rsid w:val="009061A5"/>
    <w:rsid w:val="009067B8"/>
    <w:rsid w:val="00906EED"/>
    <w:rsid w:val="00907071"/>
    <w:rsid w:val="0090715C"/>
    <w:rsid w:val="009108A7"/>
    <w:rsid w:val="00910ED6"/>
    <w:rsid w:val="00911E1A"/>
    <w:rsid w:val="009121EF"/>
    <w:rsid w:val="009123B9"/>
    <w:rsid w:val="00912531"/>
    <w:rsid w:val="009138F9"/>
    <w:rsid w:val="009139E0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2F3"/>
    <w:rsid w:val="009225B6"/>
    <w:rsid w:val="0092286C"/>
    <w:rsid w:val="00922C09"/>
    <w:rsid w:val="00923151"/>
    <w:rsid w:val="00923348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6A8D"/>
    <w:rsid w:val="00927211"/>
    <w:rsid w:val="00927752"/>
    <w:rsid w:val="0092779E"/>
    <w:rsid w:val="00930305"/>
    <w:rsid w:val="0093047C"/>
    <w:rsid w:val="0093063D"/>
    <w:rsid w:val="00931196"/>
    <w:rsid w:val="0093135E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37"/>
    <w:rsid w:val="009413A5"/>
    <w:rsid w:val="0094148B"/>
    <w:rsid w:val="009415DC"/>
    <w:rsid w:val="00941A1C"/>
    <w:rsid w:val="00941B97"/>
    <w:rsid w:val="00941D33"/>
    <w:rsid w:val="00942A63"/>
    <w:rsid w:val="00942BB8"/>
    <w:rsid w:val="00943128"/>
    <w:rsid w:val="0094335F"/>
    <w:rsid w:val="00943D09"/>
    <w:rsid w:val="00943D73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870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400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EBB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AD3"/>
    <w:rsid w:val="009A2E5D"/>
    <w:rsid w:val="009A3183"/>
    <w:rsid w:val="009A355A"/>
    <w:rsid w:val="009A3792"/>
    <w:rsid w:val="009A37AC"/>
    <w:rsid w:val="009A3AB5"/>
    <w:rsid w:val="009A3C49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92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2AD"/>
    <w:rsid w:val="009C159E"/>
    <w:rsid w:val="009C163E"/>
    <w:rsid w:val="009C1A35"/>
    <w:rsid w:val="009C1D4B"/>
    <w:rsid w:val="009C1E0C"/>
    <w:rsid w:val="009C281C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4AE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434"/>
    <w:rsid w:val="009E2787"/>
    <w:rsid w:val="009E2F97"/>
    <w:rsid w:val="009E3235"/>
    <w:rsid w:val="009E3790"/>
    <w:rsid w:val="009E457F"/>
    <w:rsid w:val="009E5039"/>
    <w:rsid w:val="009E532F"/>
    <w:rsid w:val="009E53AA"/>
    <w:rsid w:val="009E53D6"/>
    <w:rsid w:val="009E5656"/>
    <w:rsid w:val="009E5AB4"/>
    <w:rsid w:val="009E605E"/>
    <w:rsid w:val="009E641D"/>
    <w:rsid w:val="009E64BF"/>
    <w:rsid w:val="009E653E"/>
    <w:rsid w:val="009E6F6E"/>
    <w:rsid w:val="009E7246"/>
    <w:rsid w:val="009E7677"/>
    <w:rsid w:val="009E779E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05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CE6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53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5E"/>
    <w:rsid w:val="00A24CCF"/>
    <w:rsid w:val="00A24D81"/>
    <w:rsid w:val="00A250B5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27270"/>
    <w:rsid w:val="00A27962"/>
    <w:rsid w:val="00A3013E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6E13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82"/>
    <w:rsid w:val="00A55CCE"/>
    <w:rsid w:val="00A55E76"/>
    <w:rsid w:val="00A55F31"/>
    <w:rsid w:val="00A5637C"/>
    <w:rsid w:val="00A56735"/>
    <w:rsid w:val="00A56C2C"/>
    <w:rsid w:val="00A570E8"/>
    <w:rsid w:val="00A570E9"/>
    <w:rsid w:val="00A57311"/>
    <w:rsid w:val="00A57A60"/>
    <w:rsid w:val="00A57B65"/>
    <w:rsid w:val="00A57BB7"/>
    <w:rsid w:val="00A57C08"/>
    <w:rsid w:val="00A57E26"/>
    <w:rsid w:val="00A57F96"/>
    <w:rsid w:val="00A60274"/>
    <w:rsid w:val="00A6034D"/>
    <w:rsid w:val="00A6098D"/>
    <w:rsid w:val="00A609E3"/>
    <w:rsid w:val="00A60B9B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94F"/>
    <w:rsid w:val="00A67A8E"/>
    <w:rsid w:val="00A67AC6"/>
    <w:rsid w:val="00A67AFD"/>
    <w:rsid w:val="00A70A35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1C"/>
    <w:rsid w:val="00A76FC0"/>
    <w:rsid w:val="00A770A5"/>
    <w:rsid w:val="00A7735F"/>
    <w:rsid w:val="00A77594"/>
    <w:rsid w:val="00A77960"/>
    <w:rsid w:val="00A77C0E"/>
    <w:rsid w:val="00A80671"/>
    <w:rsid w:val="00A806D6"/>
    <w:rsid w:val="00A80915"/>
    <w:rsid w:val="00A80E52"/>
    <w:rsid w:val="00A810C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87CC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145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EA6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654A"/>
    <w:rsid w:val="00AB7134"/>
    <w:rsid w:val="00AB76D5"/>
    <w:rsid w:val="00AB7787"/>
    <w:rsid w:val="00AB78AC"/>
    <w:rsid w:val="00AB7964"/>
    <w:rsid w:val="00AB7C60"/>
    <w:rsid w:val="00AC0A1B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28B0"/>
    <w:rsid w:val="00AF2D55"/>
    <w:rsid w:val="00AF2DED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90"/>
    <w:rsid w:val="00AF5B9F"/>
    <w:rsid w:val="00AF5E03"/>
    <w:rsid w:val="00AF5F78"/>
    <w:rsid w:val="00AF63A9"/>
    <w:rsid w:val="00AF6591"/>
    <w:rsid w:val="00AF66B3"/>
    <w:rsid w:val="00AF66F1"/>
    <w:rsid w:val="00AF68B5"/>
    <w:rsid w:val="00AF6AE3"/>
    <w:rsid w:val="00AF6B1B"/>
    <w:rsid w:val="00AF738A"/>
    <w:rsid w:val="00AF73E1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6AB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141"/>
    <w:rsid w:val="00B13282"/>
    <w:rsid w:val="00B137BE"/>
    <w:rsid w:val="00B137D3"/>
    <w:rsid w:val="00B1388A"/>
    <w:rsid w:val="00B13F1F"/>
    <w:rsid w:val="00B1430B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577"/>
    <w:rsid w:val="00B206FB"/>
    <w:rsid w:val="00B20E2B"/>
    <w:rsid w:val="00B21016"/>
    <w:rsid w:val="00B2129F"/>
    <w:rsid w:val="00B215F9"/>
    <w:rsid w:val="00B21B16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46"/>
    <w:rsid w:val="00B27D54"/>
    <w:rsid w:val="00B305C0"/>
    <w:rsid w:val="00B30992"/>
    <w:rsid w:val="00B30D8A"/>
    <w:rsid w:val="00B30EAE"/>
    <w:rsid w:val="00B30F29"/>
    <w:rsid w:val="00B31E5F"/>
    <w:rsid w:val="00B32607"/>
    <w:rsid w:val="00B326BE"/>
    <w:rsid w:val="00B32821"/>
    <w:rsid w:val="00B32A6B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6A3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27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6BA2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A49"/>
    <w:rsid w:val="00B70DDA"/>
    <w:rsid w:val="00B70EDB"/>
    <w:rsid w:val="00B71A5D"/>
    <w:rsid w:val="00B72184"/>
    <w:rsid w:val="00B7273B"/>
    <w:rsid w:val="00B727B8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219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033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242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0C8"/>
    <w:rsid w:val="00BA48E0"/>
    <w:rsid w:val="00BA4A62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B7F4F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2F50"/>
    <w:rsid w:val="00BC321B"/>
    <w:rsid w:val="00BC344E"/>
    <w:rsid w:val="00BC38B8"/>
    <w:rsid w:val="00BC3CF8"/>
    <w:rsid w:val="00BC3FE8"/>
    <w:rsid w:val="00BC499E"/>
    <w:rsid w:val="00BC51FD"/>
    <w:rsid w:val="00BC5CE2"/>
    <w:rsid w:val="00BC64D5"/>
    <w:rsid w:val="00BC6582"/>
    <w:rsid w:val="00BC6F66"/>
    <w:rsid w:val="00BC7040"/>
    <w:rsid w:val="00BC70D5"/>
    <w:rsid w:val="00BC71C5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1797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696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2C8D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C40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650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2AB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659"/>
    <w:rsid w:val="00C218D5"/>
    <w:rsid w:val="00C21B1D"/>
    <w:rsid w:val="00C21C53"/>
    <w:rsid w:val="00C222CF"/>
    <w:rsid w:val="00C2267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3ED"/>
    <w:rsid w:val="00C3545B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83B"/>
    <w:rsid w:val="00C429E1"/>
    <w:rsid w:val="00C43421"/>
    <w:rsid w:val="00C439F0"/>
    <w:rsid w:val="00C43CE7"/>
    <w:rsid w:val="00C44189"/>
    <w:rsid w:val="00C4464F"/>
    <w:rsid w:val="00C447FB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6EC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67285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864"/>
    <w:rsid w:val="00C8198E"/>
    <w:rsid w:val="00C81B30"/>
    <w:rsid w:val="00C82387"/>
    <w:rsid w:val="00C83E22"/>
    <w:rsid w:val="00C84201"/>
    <w:rsid w:val="00C85253"/>
    <w:rsid w:val="00C8534D"/>
    <w:rsid w:val="00C8624E"/>
    <w:rsid w:val="00C86379"/>
    <w:rsid w:val="00C864DB"/>
    <w:rsid w:val="00C87014"/>
    <w:rsid w:val="00C87183"/>
    <w:rsid w:val="00C87304"/>
    <w:rsid w:val="00C8731E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5A5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25A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97C2F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4DB"/>
    <w:rsid w:val="00CA572F"/>
    <w:rsid w:val="00CA58B2"/>
    <w:rsid w:val="00CA5EB2"/>
    <w:rsid w:val="00CA6121"/>
    <w:rsid w:val="00CA6164"/>
    <w:rsid w:val="00CA63C6"/>
    <w:rsid w:val="00CA6435"/>
    <w:rsid w:val="00CA73B2"/>
    <w:rsid w:val="00CA74E8"/>
    <w:rsid w:val="00CA765C"/>
    <w:rsid w:val="00CA7EE9"/>
    <w:rsid w:val="00CB007C"/>
    <w:rsid w:val="00CB016A"/>
    <w:rsid w:val="00CB047F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ADA"/>
    <w:rsid w:val="00CC1C42"/>
    <w:rsid w:val="00CC1CA3"/>
    <w:rsid w:val="00CC1E3E"/>
    <w:rsid w:val="00CC1E40"/>
    <w:rsid w:val="00CC2138"/>
    <w:rsid w:val="00CC2559"/>
    <w:rsid w:val="00CC27F5"/>
    <w:rsid w:val="00CC2849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136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B89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002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DB1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DED"/>
    <w:rsid w:val="00D0735B"/>
    <w:rsid w:val="00D07804"/>
    <w:rsid w:val="00D078A9"/>
    <w:rsid w:val="00D078C9"/>
    <w:rsid w:val="00D0794F"/>
    <w:rsid w:val="00D07DCA"/>
    <w:rsid w:val="00D07DFE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53CD"/>
    <w:rsid w:val="00D156B2"/>
    <w:rsid w:val="00D15D9D"/>
    <w:rsid w:val="00D1624D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2A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143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2E1C"/>
    <w:rsid w:val="00D33313"/>
    <w:rsid w:val="00D33410"/>
    <w:rsid w:val="00D33AB3"/>
    <w:rsid w:val="00D33AFC"/>
    <w:rsid w:val="00D33D07"/>
    <w:rsid w:val="00D3410B"/>
    <w:rsid w:val="00D34165"/>
    <w:rsid w:val="00D344C9"/>
    <w:rsid w:val="00D3461F"/>
    <w:rsid w:val="00D34754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19A"/>
    <w:rsid w:val="00D403D9"/>
    <w:rsid w:val="00D404CE"/>
    <w:rsid w:val="00D40DE0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0E7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632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77D63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C8A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482"/>
    <w:rsid w:val="00D95639"/>
    <w:rsid w:val="00D957C0"/>
    <w:rsid w:val="00D95BF0"/>
    <w:rsid w:val="00D95BFF"/>
    <w:rsid w:val="00D95F44"/>
    <w:rsid w:val="00D96193"/>
    <w:rsid w:val="00D96780"/>
    <w:rsid w:val="00D967D8"/>
    <w:rsid w:val="00D96DD2"/>
    <w:rsid w:val="00D97DCE"/>
    <w:rsid w:val="00D97E86"/>
    <w:rsid w:val="00DA0FC0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7B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2B0"/>
    <w:rsid w:val="00DB7427"/>
    <w:rsid w:val="00DB749A"/>
    <w:rsid w:val="00DB777F"/>
    <w:rsid w:val="00DB79CC"/>
    <w:rsid w:val="00DB7E8C"/>
    <w:rsid w:val="00DC0715"/>
    <w:rsid w:val="00DC0856"/>
    <w:rsid w:val="00DC0F80"/>
    <w:rsid w:val="00DC0F93"/>
    <w:rsid w:val="00DC12FB"/>
    <w:rsid w:val="00DC1384"/>
    <w:rsid w:val="00DC13D4"/>
    <w:rsid w:val="00DC1479"/>
    <w:rsid w:val="00DC1624"/>
    <w:rsid w:val="00DC1763"/>
    <w:rsid w:val="00DC19C4"/>
    <w:rsid w:val="00DC2188"/>
    <w:rsid w:val="00DC22B7"/>
    <w:rsid w:val="00DC257F"/>
    <w:rsid w:val="00DC2898"/>
    <w:rsid w:val="00DC28A6"/>
    <w:rsid w:val="00DC28EC"/>
    <w:rsid w:val="00DC392F"/>
    <w:rsid w:val="00DC3B95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D7DF4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603C"/>
    <w:rsid w:val="00DE61AA"/>
    <w:rsid w:val="00DE629B"/>
    <w:rsid w:val="00DE7012"/>
    <w:rsid w:val="00DE70F9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26E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24C"/>
    <w:rsid w:val="00E0243C"/>
    <w:rsid w:val="00E028E6"/>
    <w:rsid w:val="00E02C20"/>
    <w:rsid w:val="00E03016"/>
    <w:rsid w:val="00E032C1"/>
    <w:rsid w:val="00E039C0"/>
    <w:rsid w:val="00E03FBA"/>
    <w:rsid w:val="00E046C1"/>
    <w:rsid w:val="00E048EF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6B5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1D3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E5"/>
    <w:rsid w:val="00E42FF3"/>
    <w:rsid w:val="00E431CE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54"/>
    <w:rsid w:val="00E53370"/>
    <w:rsid w:val="00E538E0"/>
    <w:rsid w:val="00E53A15"/>
    <w:rsid w:val="00E54D33"/>
    <w:rsid w:val="00E55AEB"/>
    <w:rsid w:val="00E5697A"/>
    <w:rsid w:val="00E56E29"/>
    <w:rsid w:val="00E5711F"/>
    <w:rsid w:val="00E572CE"/>
    <w:rsid w:val="00E57355"/>
    <w:rsid w:val="00E5765B"/>
    <w:rsid w:val="00E57A3C"/>
    <w:rsid w:val="00E6000E"/>
    <w:rsid w:val="00E602C9"/>
    <w:rsid w:val="00E6043C"/>
    <w:rsid w:val="00E6046B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4F1A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0AE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22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C30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4F89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265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2C8"/>
    <w:rsid w:val="00EB4A13"/>
    <w:rsid w:val="00EB52C5"/>
    <w:rsid w:val="00EB534C"/>
    <w:rsid w:val="00EB55D2"/>
    <w:rsid w:val="00EB57E7"/>
    <w:rsid w:val="00EB5CC3"/>
    <w:rsid w:val="00EB6440"/>
    <w:rsid w:val="00EB6698"/>
    <w:rsid w:val="00EB6AF2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4D8"/>
    <w:rsid w:val="00EC4D77"/>
    <w:rsid w:val="00EC4D7B"/>
    <w:rsid w:val="00EC4E2E"/>
    <w:rsid w:val="00EC54F9"/>
    <w:rsid w:val="00EC555C"/>
    <w:rsid w:val="00EC5A0B"/>
    <w:rsid w:val="00EC5A47"/>
    <w:rsid w:val="00EC5D48"/>
    <w:rsid w:val="00EC5D7A"/>
    <w:rsid w:val="00EC5F1A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F6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550F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5A3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2B70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61C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18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62B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101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8BA"/>
    <w:rsid w:val="00F64966"/>
    <w:rsid w:val="00F64F9F"/>
    <w:rsid w:val="00F660B8"/>
    <w:rsid w:val="00F664DA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A5D"/>
    <w:rsid w:val="00F84BAB"/>
    <w:rsid w:val="00F84DDB"/>
    <w:rsid w:val="00F84DE3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9A1"/>
    <w:rsid w:val="00F86B20"/>
    <w:rsid w:val="00F86C43"/>
    <w:rsid w:val="00F86E03"/>
    <w:rsid w:val="00F8718E"/>
    <w:rsid w:val="00F87201"/>
    <w:rsid w:val="00F87317"/>
    <w:rsid w:val="00F87418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43D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68E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16E"/>
    <w:rsid w:val="00FA7A20"/>
    <w:rsid w:val="00FA7AA6"/>
    <w:rsid w:val="00FA7C04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85F"/>
    <w:rsid w:val="00FB5A6F"/>
    <w:rsid w:val="00FB6401"/>
    <w:rsid w:val="00FB68CE"/>
    <w:rsid w:val="00FB6B9D"/>
    <w:rsid w:val="00FB6D58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540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60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96527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3">
    <w:name w:val="heading 3"/>
    <w:basedOn w:val="2"/>
    <w:next w:val="a"/>
    <w:link w:val="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40">
    <w:name w:val="heading 4"/>
    <w:aliases w:val="h4"/>
    <w:basedOn w:val="3"/>
    <w:next w:val="a"/>
    <w:link w:val="4Char"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A63872"/>
    <w:pPr>
      <w:outlineLvl w:val="5"/>
    </w:pPr>
  </w:style>
  <w:style w:type="paragraph" w:styleId="7">
    <w:name w:val="heading 7"/>
    <w:basedOn w:val="H6"/>
    <w:next w:val="a"/>
    <w:rsid w:val="00A63872"/>
    <w:pPr>
      <w:outlineLvl w:val="6"/>
    </w:pPr>
  </w:style>
  <w:style w:type="paragraph" w:styleId="8">
    <w:name w:val="heading 8"/>
    <w:basedOn w:val="1"/>
    <w:next w:val="a"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2">
    <w:name w:val="List 4"/>
    <w:basedOn w:val="32"/>
    <w:rsid w:val="00A63872"/>
    <w:pPr>
      <w:ind w:left="1418"/>
    </w:pPr>
  </w:style>
  <w:style w:type="paragraph" w:styleId="51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3">
    <w:name w:val="List Bullet 4"/>
    <w:basedOn w:val="31"/>
    <w:rsid w:val="00A63872"/>
    <w:pPr>
      <w:ind w:left="1418"/>
    </w:pPr>
  </w:style>
  <w:style w:type="paragraph" w:styleId="52">
    <w:name w:val="List Bullet 5"/>
    <w:basedOn w:val="43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1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2F7765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2F7765"/>
    <w:rPr>
      <w:i/>
    </w:rPr>
  </w:style>
  <w:style w:type="paragraph" w:styleId="aa">
    <w:name w:val="Document Map"/>
    <w:basedOn w:val="a"/>
    <w:semiHidden/>
    <w:rsid w:val="002F7765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2F7765"/>
    <w:pPr>
      <w:numPr>
        <w:numId w:val="1"/>
      </w:numPr>
    </w:pPr>
  </w:style>
  <w:style w:type="paragraph" w:customStyle="1" w:styleId="text">
    <w:name w:val="text"/>
    <w:basedOn w:val="a"/>
    <w:rsid w:val="002F7765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rsid w:val="002F7765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rsid w:val="002F7765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2F7765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2F7765"/>
    <w:pPr>
      <w:spacing w:after="0"/>
      <w:jc w:val="center"/>
    </w:pPr>
    <w:rPr>
      <w:sz w:val="20"/>
    </w:rPr>
  </w:style>
  <w:style w:type="paragraph" w:styleId="ab">
    <w:name w:val="caption"/>
    <w:aliases w:val="cap,cap Char,Caption Char1 Char,cap Char Char1,Caption Char Char1 Char,cap Char2,3GPP Caption Table"/>
    <w:basedOn w:val="a"/>
    <w:next w:val="a"/>
    <w:link w:val="Char2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a"/>
    <w:rsid w:val="002F7765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ac">
    <w:name w:val="Body Text"/>
    <w:aliases w:val="bt"/>
    <w:basedOn w:val="a"/>
    <w:rsid w:val="002F7765"/>
    <w:pPr>
      <w:jc w:val="both"/>
    </w:pPr>
    <w:rPr>
      <w:rFonts w:ascii="Times" w:hAnsi="Times"/>
      <w:szCs w:val="24"/>
      <w:lang w:val="en-US"/>
    </w:rPr>
  </w:style>
  <w:style w:type="paragraph" w:styleId="25">
    <w:name w:val="Body Text 2"/>
    <w:basedOn w:val="a"/>
    <w:rsid w:val="002F7765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2F7765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2F7765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3"/>
    <w:uiPriority w:val="99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96527C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3Char">
    <w:name w:val="标题 3 Char"/>
    <w:link w:val="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4Char">
    <w:name w:val="标题 4 Char"/>
    <w:aliases w:val="h4 Char"/>
    <w:link w:val="40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5Char">
    <w:name w:val="标题 5 Char"/>
    <w:link w:val="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4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5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5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har3">
    <w:name w:val="批注文字 Char"/>
    <w:link w:val="af0"/>
    <w:uiPriority w:val="99"/>
    <w:rsid w:val="00552FF4"/>
    <w:rPr>
      <w:rFonts w:ascii="Times New Roman" w:hAnsi="Times New Roman"/>
      <w:lang w:val="en-GB"/>
    </w:rPr>
  </w:style>
  <w:style w:type="character" w:styleId="af7">
    <w:name w:val="Placeholder Text"/>
    <w:uiPriority w:val="99"/>
    <w:semiHidden/>
    <w:rsid w:val="006601F9"/>
    <w:rPr>
      <w:color w:val="808080"/>
    </w:rPr>
  </w:style>
  <w:style w:type="character" w:styleId="af8">
    <w:name w:val="Hyperlink"/>
    <w:rsid w:val="00EE0E09"/>
    <w:rPr>
      <w:color w:val="0000FF"/>
      <w:u w:val="single"/>
    </w:rPr>
  </w:style>
  <w:style w:type="character" w:styleId="af9">
    <w:name w:val="FollowedHyperlink"/>
    <w:rsid w:val="00EE0E09"/>
    <w:rPr>
      <w:color w:val="800080"/>
      <w:u w:val="single"/>
    </w:rPr>
  </w:style>
  <w:style w:type="table" w:styleId="-6">
    <w:name w:val="Dark List Accent 6"/>
    <w:basedOn w:val="a1"/>
    <w:uiPriority w:val="70"/>
    <w:rsid w:val="00D3668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Char1">
    <w:name w:val="页脚 Char"/>
    <w:link w:val="a9"/>
    <w:rsid w:val="0002790C"/>
    <w:rPr>
      <w:rFonts w:ascii="Arial" w:hAnsi="Arial"/>
      <w:b/>
      <w:i/>
      <w:noProof/>
      <w:sz w:val="18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har2">
    <w:name w:val="题注 Char"/>
    <w:aliases w:val="cap Char1,cap Char Char,Caption Char1 Char Char,cap Char Char1 Char,Caption Char Char1 Char Char,cap Char2 Char,3GPP Caption Table Char"/>
    <w:link w:val="ab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afa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4">
    <w:name w:val="List Number 4"/>
    <w:basedOn w:val="a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Char4">
    <w:name w:val="列出段落 Char"/>
    <w:link w:val="af3"/>
    <w:uiPriority w:val="34"/>
    <w:locked/>
    <w:rsid w:val="00386EB4"/>
    <w:rPr>
      <w:rFonts w:ascii="Calibri" w:eastAsia="Calibri" w:hAnsi="Calibri"/>
      <w:sz w:val="22"/>
      <w:szCs w:val="22"/>
    </w:rPr>
  </w:style>
  <w:style w:type="paragraph" w:styleId="afb">
    <w:name w:val="Plain Text"/>
    <w:basedOn w:val="a"/>
    <w:link w:val="Char6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Char6">
    <w:name w:val="纯文本 Char"/>
    <w:link w:val="afb"/>
    <w:uiPriority w:val="99"/>
    <w:rsid w:val="002E4C0E"/>
    <w:rPr>
      <w:rFonts w:ascii="Consolas" w:eastAsia="Calibri" w:hAnsi="Consolas"/>
      <w:sz w:val="21"/>
      <w:szCs w:val="21"/>
    </w:rPr>
  </w:style>
  <w:style w:type="table" w:styleId="12">
    <w:name w:val="Table Grid 1"/>
    <w:basedOn w:val="a1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68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79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1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012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49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37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51294D-B0FA-4F67-BFA9-3BEFC22B5B4A}">
  <ds:schemaRefs>
    <ds:schemaRef ds:uri="http://schemas.microsoft.com/office/2006/metadata/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E10DA06-E9F2-44E4-B17B-AC0131D3CD1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758375-855F-43BB-823E-0ADCF58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339</TotalTime>
  <Pages>9</Pages>
  <Words>1447</Words>
  <Characters>8253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</cp:keywords>
  <cp:lastModifiedBy>Xueyuan Gao</cp:lastModifiedBy>
  <cp:revision>61</cp:revision>
  <cp:lastPrinted>2016-11-02T10:40:00Z</cp:lastPrinted>
  <dcterms:created xsi:type="dcterms:W3CDTF">2017-08-01T01:52:00Z</dcterms:created>
  <dcterms:modified xsi:type="dcterms:W3CDTF">2017-08-11T01:56:00Z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dad976f8-b718-4335-ac5e-eb573184a74e</vt:lpwstr>
  </property>
  <property fmtid="{D5CDD505-2E9C-101B-9397-08002B2CF9AE}" pid="4" name="CTP_TimeStamp">
    <vt:lpwstr>2016-11-04 07:54:52Z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